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422D7E" w14:textId="2A744B7F" w:rsidR="00FC7CB1" w:rsidRDefault="00953DFA" w:rsidP="009E3C2C">
      <w:pPr>
        <w:pStyle w:val="2"/>
        <w:rPr>
          <w:rFonts w:ascii="Montserrat" w:hAnsi="Montserrat"/>
          <w:b w:val="0"/>
          <w:bCs w:val="0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A81088C" wp14:editId="73875598">
            <wp:simplePos x="0" y="0"/>
            <wp:positionH relativeFrom="page">
              <wp:align>left</wp:align>
            </wp:positionH>
            <wp:positionV relativeFrom="paragraph">
              <wp:posOffset>-895985</wp:posOffset>
            </wp:positionV>
            <wp:extent cx="7562850" cy="1548779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S_Shapka_2021_Pro_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548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625A9E" w14:textId="77777777" w:rsidR="00524804" w:rsidRDefault="00524804" w:rsidP="009E3C2C">
      <w:pPr>
        <w:pStyle w:val="2"/>
        <w:rPr>
          <w:rFonts w:ascii="Montserrat" w:hAnsi="Montserrat"/>
          <w:b w:val="0"/>
          <w:bCs w:val="0"/>
        </w:rPr>
      </w:pPr>
    </w:p>
    <w:p w14:paraId="767C4E3B" w14:textId="4CE2AF0D" w:rsidR="00CC266F" w:rsidRPr="007A1DEF" w:rsidRDefault="001834CF" w:rsidP="009E3C2C">
      <w:pPr>
        <w:pStyle w:val="2"/>
        <w:rPr>
          <w:rFonts w:ascii="Montserrat" w:hAnsi="Montserrat"/>
          <w:b w:val="0"/>
          <w:bCs w:val="0"/>
        </w:rPr>
      </w:pPr>
      <w:r w:rsidRPr="001834CF">
        <w:rPr>
          <w:rFonts w:ascii="Montserrat" w:hAnsi="Montserrat"/>
          <w:b w:val="0"/>
          <w:bCs w:val="0"/>
        </w:rPr>
        <w:t>ВЕРТИКАЛЬНЫЙ ОБРАБАТЫВАЮЩИЙ ЦЕНТР</w:t>
      </w:r>
      <w:r>
        <w:rPr>
          <w:rFonts w:ascii="Montserrat" w:hAnsi="Montserrat"/>
          <w:b w:val="0"/>
          <w:bCs w:val="0"/>
        </w:rPr>
        <w:t xml:space="preserve"> КМТ</w:t>
      </w:r>
    </w:p>
    <w:p w14:paraId="19D2124A" w14:textId="29EBA739" w:rsidR="00CC266F" w:rsidRDefault="001834CF" w:rsidP="00953DFA">
      <w:pPr>
        <w:pStyle w:val="2"/>
        <w:tabs>
          <w:tab w:val="left" w:pos="7620"/>
        </w:tabs>
        <w:rPr>
          <w:rFonts w:ascii="Montserrat" w:hAnsi="Montserrat"/>
          <w:sz w:val="40"/>
          <w:szCs w:val="40"/>
        </w:rPr>
      </w:pPr>
      <w:r>
        <w:rPr>
          <w:rFonts w:ascii="Montserrat" w:hAnsi="Montserrat"/>
          <w:sz w:val="40"/>
          <w:szCs w:val="40"/>
          <w:lang w:val="en-US"/>
        </w:rPr>
        <w:t>KVL</w:t>
      </w:r>
      <w:r w:rsidRPr="00524804">
        <w:rPr>
          <w:rFonts w:ascii="Montserrat" w:hAnsi="Montserrat"/>
          <w:sz w:val="40"/>
          <w:szCs w:val="40"/>
        </w:rPr>
        <w:t xml:space="preserve"> </w:t>
      </w:r>
      <w:r w:rsidR="004D7207" w:rsidRPr="00524804">
        <w:rPr>
          <w:rFonts w:ascii="Montserrat" w:hAnsi="Montserrat"/>
          <w:sz w:val="40"/>
          <w:szCs w:val="40"/>
        </w:rPr>
        <w:t>650</w:t>
      </w:r>
      <w:r w:rsidR="004D7207">
        <w:rPr>
          <w:rFonts w:ascii="Montserrat" w:hAnsi="Montserrat"/>
          <w:sz w:val="40"/>
          <w:szCs w:val="40"/>
          <w:lang w:val="en-US"/>
        </w:rPr>
        <w:t>B</w:t>
      </w:r>
      <w:r w:rsidRPr="00524804">
        <w:rPr>
          <w:rFonts w:ascii="Montserrat" w:hAnsi="Montserrat"/>
          <w:sz w:val="40"/>
          <w:szCs w:val="40"/>
        </w:rPr>
        <w:t xml:space="preserve"> (</w:t>
      </w:r>
      <w:r w:rsidR="004D7207" w:rsidRPr="004D7207">
        <w:rPr>
          <w:rFonts w:ascii="Montserrat" w:hAnsi="Montserrat"/>
          <w:sz w:val="40"/>
          <w:szCs w:val="40"/>
          <w:lang w:val="en-US"/>
        </w:rPr>
        <w:t>SVB</w:t>
      </w:r>
      <w:r w:rsidR="004D7207" w:rsidRPr="00524804">
        <w:rPr>
          <w:rFonts w:ascii="Montserrat" w:hAnsi="Montserrat"/>
          <w:sz w:val="40"/>
          <w:szCs w:val="40"/>
        </w:rPr>
        <w:t>650</w:t>
      </w:r>
      <w:r w:rsidRPr="00524804">
        <w:rPr>
          <w:rFonts w:ascii="Montserrat" w:hAnsi="Montserrat"/>
          <w:sz w:val="40"/>
          <w:szCs w:val="40"/>
        </w:rPr>
        <w:t>)</w:t>
      </w:r>
      <w:r w:rsidR="00953DFA">
        <w:rPr>
          <w:rFonts w:ascii="Montserrat" w:hAnsi="Montserrat"/>
          <w:sz w:val="40"/>
          <w:szCs w:val="40"/>
        </w:rPr>
        <w:tab/>
      </w:r>
    </w:p>
    <w:p w14:paraId="183303DB" w14:textId="77777777" w:rsidR="00F760FD" w:rsidRPr="00524804" w:rsidRDefault="00F760FD" w:rsidP="009E3C2C">
      <w:pPr>
        <w:pStyle w:val="2"/>
        <w:rPr>
          <w:rFonts w:ascii="Montserrat" w:hAnsi="Montserrat"/>
          <w:sz w:val="40"/>
          <w:szCs w:val="40"/>
        </w:rPr>
      </w:pPr>
    </w:p>
    <w:tbl>
      <w:tblPr>
        <w:tblStyle w:val="a9"/>
        <w:tblW w:w="0" w:type="auto"/>
        <w:tblInd w:w="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6"/>
        <w:gridCol w:w="3849"/>
      </w:tblGrid>
      <w:tr w:rsidR="000326B4" w14:paraId="2061A8D6" w14:textId="77777777" w:rsidTr="000326B4">
        <w:tc>
          <w:tcPr>
            <w:tcW w:w="4672" w:type="dxa"/>
          </w:tcPr>
          <w:p w14:paraId="4383C4D4" w14:textId="618F9189" w:rsidR="000326B4" w:rsidRDefault="004D7207" w:rsidP="009E3C2C">
            <w:pPr>
              <w:pStyle w:val="2"/>
              <w:ind w:left="0"/>
              <w:rPr>
                <w:rFonts w:ascii="Montserrat" w:hAnsi="Montserrat"/>
                <w:sz w:val="40"/>
                <w:szCs w:val="40"/>
                <w:lang w:val="en-US"/>
              </w:rPr>
            </w:pPr>
            <w:r>
              <w:rPr>
                <w:b w:val="0"/>
                <w:bCs w:val="0"/>
                <w:caps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5BCF2F47" wp14:editId="707567D5">
                  <wp:extent cx="3294837" cy="2456953"/>
                  <wp:effectExtent l="0" t="0" r="1270" b="63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9773" cy="2490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5F30C15E" w14:textId="508BA881" w:rsidR="000326B4" w:rsidRPr="00D0616B" w:rsidRDefault="000326B4" w:rsidP="001834CF">
            <w:pPr>
              <w:pStyle w:val="a3"/>
              <w:numPr>
                <w:ilvl w:val="0"/>
                <w:numId w:val="6"/>
              </w:numP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</w:pPr>
            <w:r w:rsidRPr="001834C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С</w:t>
            </w:r>
            <w:r w:rsidR="001834CF" w:rsidRPr="001834C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истема</w:t>
            </w:r>
            <w:r w:rsidR="001834CF" w:rsidRPr="00D0616B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 xml:space="preserve"> </w:t>
            </w:r>
            <w:r w:rsidR="001834CF" w:rsidRPr="001834C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ЧПУ</w:t>
            </w:r>
            <w:r w:rsidR="001834CF" w:rsidRPr="00D0616B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 xml:space="preserve"> </w:t>
            </w:r>
            <w:r w:rsidR="001834CF" w:rsidRPr="001834C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FANUC</w:t>
            </w:r>
            <w:r w:rsidR="001834CF" w:rsidRPr="00D0616B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 xml:space="preserve"> </w:t>
            </w:r>
            <w:r w:rsidR="001834CF" w:rsidRPr="001834C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PLUS</w:t>
            </w:r>
            <w:r w:rsidR="001834CF" w:rsidRPr="00D0616B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 xml:space="preserve"> 0</w:t>
            </w:r>
            <w:r w:rsidR="001834CF" w:rsidRPr="001834C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i</w:t>
            </w:r>
            <w:r w:rsidR="001834CF" w:rsidRPr="00D0616B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-</w:t>
            </w:r>
            <w:r w:rsidR="001834CF" w:rsidRPr="001834C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MF</w:t>
            </w:r>
            <w:r w:rsidR="001834CF" w:rsidRPr="00D0616B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 xml:space="preserve"> (</w:t>
            </w:r>
            <w:r w:rsidR="001834CF" w:rsidRPr="001834C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Type</w:t>
            </w:r>
            <w:r w:rsidR="001834CF" w:rsidRPr="00D0616B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 xml:space="preserve"> </w:t>
            </w:r>
            <w:r w:rsidR="00C07311" w:rsidRPr="00D0616B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5</w:t>
            </w:r>
            <w:r w:rsidR="001834CF" w:rsidRPr="00D0616B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 xml:space="preserve">) </w:t>
            </w:r>
            <w:r w:rsidR="001834CF" w:rsidRPr="001834C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на</w:t>
            </w:r>
            <w:r w:rsidR="001834CF" w:rsidRPr="00D0616B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 xml:space="preserve"> </w:t>
            </w:r>
            <w:r w:rsidR="001834CF" w:rsidRPr="001834C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русском</w:t>
            </w:r>
            <w:r w:rsidR="001834CF" w:rsidRPr="00D0616B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 xml:space="preserve"> </w:t>
            </w:r>
            <w:r w:rsidR="001834CF" w:rsidRPr="001834C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языке</w:t>
            </w:r>
            <w:r w:rsidR="001834CF" w:rsidRPr="00D0616B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 xml:space="preserve"> </w:t>
            </w:r>
            <w:r w:rsidR="001834CF" w:rsidRPr="001834C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c</w:t>
            </w:r>
            <w:r w:rsidR="001834CF" w:rsidRPr="00D0616B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 xml:space="preserve"> </w:t>
            </w:r>
            <w:r w:rsidR="001834CF" w:rsidRPr="001834C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Manual</w:t>
            </w:r>
            <w:r w:rsidR="001834CF" w:rsidRPr="00D0616B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 xml:space="preserve"> </w:t>
            </w:r>
            <w:r w:rsidR="001834CF" w:rsidRPr="001834C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Guide</w:t>
            </w:r>
            <w:r w:rsidR="00E43E9C" w:rsidRPr="00D0616B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 xml:space="preserve"> </w:t>
            </w:r>
            <w:r w:rsidR="008618FD" w:rsidRPr="008618FD">
              <w:rPr>
                <w:rFonts w:ascii="Montserrat" w:hAnsi="Montserrat"/>
                <w:sz w:val="20"/>
                <w:szCs w:val="20"/>
                <w:lang w:val="en-US"/>
              </w:rPr>
              <w:t>0</w:t>
            </w:r>
            <w:r w:rsidR="008618FD">
              <w:rPr>
                <w:rFonts w:ascii="Montserrat" w:hAnsi="Montserrat"/>
                <w:sz w:val="20"/>
                <w:szCs w:val="20"/>
                <w:lang w:val="en-US"/>
              </w:rPr>
              <w:t>i</w:t>
            </w:r>
          </w:p>
          <w:p w14:paraId="31CF0E54" w14:textId="693D0BA0" w:rsidR="000326B4" w:rsidRPr="00CC266F" w:rsidRDefault="001834CF" w:rsidP="000326B4">
            <w:pPr>
              <w:numPr>
                <w:ilvl w:val="0"/>
                <w:numId w:val="6"/>
              </w:numPr>
              <w:spacing w:before="18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Шпиндель</w:t>
            </w:r>
            <w:r w:rsidRPr="001834C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</w:t>
            </w:r>
            <w:r w:rsidR="004D7207" w:rsidRPr="004D7207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12</w:t>
            </w:r>
            <w:r w:rsidR="00C07311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 </w:t>
            </w:r>
            <w:r w:rsidR="00C07311" w:rsidRPr="00C07311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000 </w:t>
            </w:r>
            <w:r w:rsidRPr="001834C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об/мин, </w:t>
            </w:r>
            <w:r w:rsidR="004D7207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прямой привод</w:t>
            </w:r>
          </w:p>
          <w:p w14:paraId="2CD8A5AA" w14:textId="4E20B84B" w:rsidR="001834CF" w:rsidRDefault="001834CF" w:rsidP="000326B4">
            <w:pPr>
              <w:numPr>
                <w:ilvl w:val="0"/>
                <w:numId w:val="6"/>
              </w:numPr>
              <w:spacing w:before="18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М</w:t>
            </w:r>
            <w:r w:rsidRPr="001834C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ощность главного двигателя </w:t>
            </w:r>
            <w:r w:rsidR="004D7207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7,5</w:t>
            </w:r>
            <w:r w:rsidRPr="001834C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/1</w:t>
            </w:r>
            <w:r w:rsidR="004D7207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1</w:t>
            </w:r>
            <w:r w:rsidRPr="001834C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кВт, </w:t>
            </w:r>
            <w:r w:rsidR="00C07311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ремень</w:t>
            </w:r>
            <w:r w:rsidRPr="00CC266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</w:t>
            </w:r>
          </w:p>
          <w:p w14:paraId="2347F519" w14:textId="700BBB94" w:rsidR="000326B4" w:rsidRDefault="006C1C0F" w:rsidP="000326B4">
            <w:pPr>
              <w:numPr>
                <w:ilvl w:val="0"/>
                <w:numId w:val="6"/>
              </w:numPr>
              <w:spacing w:before="18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Размер стола </w:t>
            </w:r>
            <w:r w:rsidRPr="006C1C0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850 х 400</w:t>
            </w: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мм</w:t>
            </w:r>
          </w:p>
          <w:p w14:paraId="383E9866" w14:textId="77777777" w:rsidR="006C1C0F" w:rsidRDefault="006C1C0F" w:rsidP="006C1C0F">
            <w:pPr>
              <w:numPr>
                <w:ilvl w:val="0"/>
                <w:numId w:val="6"/>
              </w:numPr>
              <w:spacing w:before="18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Масляное охлаждение шпинделя</w:t>
            </w:r>
          </w:p>
          <w:p w14:paraId="3ABADEF9" w14:textId="3DD8D1D1" w:rsidR="00CC4FF0" w:rsidRPr="00160D87" w:rsidRDefault="00CC4FF0" w:rsidP="00CC4FF0">
            <w:pPr>
              <w:spacing w:before="180"/>
              <w:ind w:left="72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</w:p>
          <w:p w14:paraId="3122D567" w14:textId="77777777" w:rsidR="000326B4" w:rsidRDefault="000326B4" w:rsidP="009E3C2C">
            <w:pPr>
              <w:pStyle w:val="2"/>
              <w:ind w:left="0"/>
              <w:rPr>
                <w:rFonts w:ascii="Montserrat" w:hAnsi="Montserrat"/>
                <w:sz w:val="40"/>
                <w:szCs w:val="40"/>
                <w:lang w:val="en-US"/>
              </w:rPr>
            </w:pPr>
          </w:p>
        </w:tc>
      </w:tr>
    </w:tbl>
    <w:p w14:paraId="693B61DA" w14:textId="0A1156E3" w:rsidR="00582D90" w:rsidRDefault="00582D90" w:rsidP="000326B4">
      <w:pPr>
        <w:jc w:val="center"/>
        <w:rPr>
          <w:rFonts w:ascii="Montserrat" w:hAnsi="Montserrat"/>
          <w:sz w:val="24"/>
          <w:szCs w:val="24"/>
        </w:rPr>
      </w:pPr>
    </w:p>
    <w:tbl>
      <w:tblPr>
        <w:tblStyle w:val="a9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8"/>
        <w:gridCol w:w="2339"/>
        <w:gridCol w:w="2339"/>
        <w:gridCol w:w="2339"/>
      </w:tblGrid>
      <w:tr w:rsidR="00021A49" w14:paraId="1C5B2EAC" w14:textId="275616E5" w:rsidTr="00E554A6">
        <w:trPr>
          <w:jc w:val="center"/>
        </w:trPr>
        <w:tc>
          <w:tcPr>
            <w:tcW w:w="1250" w:type="pct"/>
          </w:tcPr>
          <w:p w14:paraId="0F958C6F" w14:textId="77271FCA" w:rsidR="00021A49" w:rsidRDefault="00021A49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1250" w:type="pct"/>
          </w:tcPr>
          <w:p w14:paraId="7638E475" w14:textId="77777777" w:rsidR="00021A49" w:rsidRDefault="00021A49" w:rsidP="00FC7CB1">
            <w:pPr>
              <w:pStyle w:val="2"/>
              <w:jc w:val="center"/>
              <w:rPr>
                <w:rFonts w:ascii="Montserrat" w:hAnsi="Montserrat"/>
                <w:sz w:val="16"/>
                <w:szCs w:val="16"/>
              </w:rPr>
            </w:pPr>
          </w:p>
          <w:p w14:paraId="49F6401F" w14:textId="461EFEE9" w:rsidR="00021A49" w:rsidRPr="00524804" w:rsidRDefault="00021A49" w:rsidP="00FC7CB1">
            <w:pPr>
              <w:pStyle w:val="2"/>
              <w:jc w:val="center"/>
              <w:rPr>
                <w:rFonts w:ascii="Montserrat" w:hAnsi="Montserrat"/>
                <w:b w:val="0"/>
                <w:bCs w:val="0"/>
                <w:sz w:val="20"/>
                <w:szCs w:val="20"/>
                <w:lang w:val="en-US"/>
              </w:rPr>
            </w:pPr>
          </w:p>
          <w:p w14:paraId="773926C8" w14:textId="7C6CE21F" w:rsidR="00021A49" w:rsidRPr="00FC7CB1" w:rsidRDefault="00021A49" w:rsidP="00582D90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1250" w:type="pct"/>
          </w:tcPr>
          <w:p w14:paraId="4B2B1113" w14:textId="77777777" w:rsidR="00021A49" w:rsidRDefault="00021A49" w:rsidP="00FC7CB1">
            <w:pPr>
              <w:rPr>
                <w:rFonts w:ascii="Montserrat" w:hAnsi="Montserrat"/>
                <w:sz w:val="24"/>
                <w:szCs w:val="24"/>
              </w:rPr>
            </w:pPr>
          </w:p>
          <w:p w14:paraId="24D23446" w14:textId="1707F728" w:rsidR="00524804" w:rsidRDefault="00524804" w:rsidP="00FC7CB1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27A17ED7" w14:textId="798BD89E" w:rsidR="00C87770" w:rsidRDefault="00C87770" w:rsidP="00FC7CB1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05020F6D" w14:textId="3B167CF9" w:rsidR="00C87770" w:rsidRDefault="00C87770" w:rsidP="00FC7CB1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68C53505" w14:textId="77777777" w:rsidR="00C87770" w:rsidRDefault="00C87770" w:rsidP="00FC7CB1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760C31E2" w14:textId="77777777" w:rsidR="00524804" w:rsidRDefault="00524804" w:rsidP="00FC7CB1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6691CA27" w14:textId="760EA246" w:rsidR="00021A49" w:rsidRPr="00524804" w:rsidRDefault="00021A49" w:rsidP="00FC7CB1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250" w:type="pct"/>
          </w:tcPr>
          <w:p w14:paraId="67AAEE0B" w14:textId="77777777" w:rsidR="00021A49" w:rsidRDefault="00021A49" w:rsidP="00FC7CB1">
            <w:pPr>
              <w:rPr>
                <w:rFonts w:ascii="Montserrat" w:hAnsi="Montserrat"/>
                <w:sz w:val="24"/>
                <w:szCs w:val="24"/>
              </w:rPr>
            </w:pPr>
          </w:p>
          <w:p w14:paraId="31E82061" w14:textId="77777777" w:rsidR="00975CBD" w:rsidRDefault="00975CBD" w:rsidP="00021A49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5DC94267" w14:textId="77777777" w:rsidR="00C87770" w:rsidRDefault="00C87770" w:rsidP="00021A49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20FFE979" w14:textId="77777777" w:rsidR="00C87770" w:rsidRDefault="00C87770" w:rsidP="00021A49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2CB90704" w14:textId="0D0557A4" w:rsidR="00021A49" w:rsidRPr="00524804" w:rsidRDefault="00021A49" w:rsidP="00021A49">
            <w:pPr>
              <w:jc w:val="center"/>
              <w:rPr>
                <w:rFonts w:ascii="Montserrat" w:hAnsi="Montserrat"/>
                <w:sz w:val="24"/>
                <w:szCs w:val="24"/>
                <w:lang w:val="en-US"/>
              </w:rPr>
            </w:pPr>
            <w:r w:rsidRPr="00021A49">
              <w:rPr>
                <w:rFonts w:ascii="Montserrat" w:hAnsi="Montserrat"/>
                <w:sz w:val="20"/>
                <w:szCs w:val="20"/>
              </w:rPr>
              <w:t xml:space="preserve">Серия </w:t>
            </w:r>
            <w:r w:rsidR="00524804">
              <w:rPr>
                <w:rFonts w:ascii="Montserrat" w:hAnsi="Montserrat"/>
                <w:sz w:val="20"/>
                <w:szCs w:val="20"/>
              </w:rPr>
              <w:t xml:space="preserve">фрезерных центров </w:t>
            </w:r>
            <w:r w:rsidR="00524804">
              <w:rPr>
                <w:rFonts w:ascii="Montserrat" w:hAnsi="Montserrat"/>
                <w:sz w:val="20"/>
                <w:szCs w:val="20"/>
                <w:lang w:val="en-US"/>
              </w:rPr>
              <w:t>KVL</w:t>
            </w:r>
          </w:p>
        </w:tc>
      </w:tr>
      <w:tr w:rsidR="00021A49" w14:paraId="2ED4725D" w14:textId="514EE44B" w:rsidTr="00E554A6">
        <w:trPr>
          <w:jc w:val="center"/>
        </w:trPr>
        <w:tc>
          <w:tcPr>
            <w:tcW w:w="1250" w:type="pct"/>
          </w:tcPr>
          <w:p w14:paraId="711A30B6" w14:textId="32FB8DFB" w:rsidR="00021A49" w:rsidRPr="00FC7CB1" w:rsidRDefault="00021A49" w:rsidP="00FC7CB1">
            <w:pPr>
              <w:jc w:val="center"/>
              <w:rPr>
                <w:rFonts w:ascii="Montserrat" w:hAnsi="Montserrat"/>
                <w:sz w:val="24"/>
                <w:szCs w:val="24"/>
                <w:lang w:val="en-US"/>
              </w:rPr>
            </w:pPr>
          </w:p>
        </w:tc>
        <w:tc>
          <w:tcPr>
            <w:tcW w:w="1250" w:type="pct"/>
          </w:tcPr>
          <w:p w14:paraId="14CB97C0" w14:textId="2F2C39FF" w:rsidR="00021A49" w:rsidRDefault="00021A49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1250" w:type="pct"/>
          </w:tcPr>
          <w:p w14:paraId="61896E4D" w14:textId="557EA1B6" w:rsidR="00021A49" w:rsidRDefault="00021A49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1250" w:type="pct"/>
          </w:tcPr>
          <w:p w14:paraId="5A98E1CB" w14:textId="0F77B15E" w:rsidR="00021A49" w:rsidRDefault="00524804" w:rsidP="00FC7CB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D9315A" wp14:editId="25720A1A">
                  <wp:extent cx="890546" cy="890546"/>
                  <wp:effectExtent l="0" t="0" r="5080" b="508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225" cy="90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B4D24E" w14:textId="5A8779B3" w:rsidR="00FC7CB1" w:rsidRDefault="00FC7CB1" w:rsidP="00582D90">
      <w:pPr>
        <w:rPr>
          <w:rFonts w:ascii="Montserrat" w:hAnsi="Montserrat"/>
          <w:sz w:val="24"/>
          <w:szCs w:val="24"/>
        </w:rPr>
      </w:pPr>
    </w:p>
    <w:p w14:paraId="03BC5FC4" w14:textId="77777777" w:rsidR="00CE3B31" w:rsidRDefault="00CE3B31" w:rsidP="00CE3B31">
      <w:pPr>
        <w:pStyle w:val="2"/>
        <w:rPr>
          <w:rFonts w:ascii="Montserrat" w:hAnsi="Montserrat"/>
          <w:b w:val="0"/>
          <w:bCs w:val="0"/>
          <w:i/>
          <w:iCs/>
          <w:sz w:val="20"/>
          <w:szCs w:val="20"/>
        </w:rPr>
      </w:pPr>
      <w:r>
        <w:rPr>
          <w:rFonts w:ascii="Montserrat" w:hAnsi="Montserrat"/>
          <w:b w:val="0"/>
          <w:bCs w:val="0"/>
          <w:i/>
          <w:iCs/>
          <w:sz w:val="20"/>
          <w:szCs w:val="20"/>
        </w:rPr>
        <w:t>*Станок может быть представлен в исполнении синего цвета</w:t>
      </w:r>
    </w:p>
    <w:p w14:paraId="23A93A8F" w14:textId="77777777" w:rsidR="0042118D" w:rsidRDefault="0042118D" w:rsidP="00CE3B31">
      <w:pPr>
        <w:pStyle w:val="2"/>
        <w:rPr>
          <w:rFonts w:ascii="Montserrat" w:hAnsi="Montserrat"/>
          <w:b w:val="0"/>
          <w:bCs w:val="0"/>
          <w:i/>
          <w:iCs/>
          <w:sz w:val="20"/>
          <w:szCs w:val="20"/>
        </w:rPr>
      </w:pPr>
    </w:p>
    <w:p w14:paraId="423B532B" w14:textId="77777777" w:rsidR="0042118D" w:rsidRDefault="0042118D" w:rsidP="00CE3B31">
      <w:pPr>
        <w:pStyle w:val="2"/>
        <w:rPr>
          <w:rFonts w:ascii="Montserrat" w:hAnsi="Montserrat"/>
          <w:b w:val="0"/>
          <w:bCs w:val="0"/>
          <w:i/>
          <w:iCs/>
          <w:sz w:val="20"/>
          <w:szCs w:val="20"/>
        </w:rPr>
      </w:pPr>
    </w:p>
    <w:p w14:paraId="07859166" w14:textId="77777777" w:rsidR="0042118D" w:rsidRDefault="0042118D" w:rsidP="00CE3B31">
      <w:pPr>
        <w:pStyle w:val="2"/>
        <w:rPr>
          <w:rFonts w:ascii="Montserrat" w:hAnsi="Montserrat"/>
          <w:b w:val="0"/>
          <w:bCs w:val="0"/>
          <w:i/>
          <w:iCs/>
          <w:sz w:val="20"/>
          <w:szCs w:val="20"/>
        </w:rPr>
      </w:pPr>
    </w:p>
    <w:p w14:paraId="4CCDED07" w14:textId="77777777" w:rsidR="0042118D" w:rsidRDefault="0042118D" w:rsidP="00CE3B31">
      <w:pPr>
        <w:pStyle w:val="2"/>
        <w:rPr>
          <w:rFonts w:ascii="Montserrat" w:hAnsi="Montserrat"/>
          <w:b w:val="0"/>
          <w:bCs w:val="0"/>
          <w:i/>
          <w:iCs/>
          <w:sz w:val="20"/>
          <w:szCs w:val="20"/>
        </w:rPr>
      </w:pPr>
    </w:p>
    <w:p w14:paraId="2A330A69" w14:textId="77777777" w:rsidR="0042118D" w:rsidRDefault="0042118D" w:rsidP="00CE3B31">
      <w:pPr>
        <w:pStyle w:val="2"/>
        <w:rPr>
          <w:rFonts w:ascii="Montserrat" w:hAnsi="Montserrat"/>
          <w:b w:val="0"/>
          <w:bCs w:val="0"/>
          <w:i/>
          <w:iCs/>
          <w:sz w:val="20"/>
          <w:szCs w:val="20"/>
        </w:rPr>
      </w:pPr>
    </w:p>
    <w:p w14:paraId="764D7111" w14:textId="77777777" w:rsidR="0042118D" w:rsidRDefault="0042118D" w:rsidP="00CE3B31">
      <w:pPr>
        <w:pStyle w:val="2"/>
        <w:rPr>
          <w:rFonts w:ascii="Montserrat" w:hAnsi="Montserrat"/>
          <w:b w:val="0"/>
          <w:bCs w:val="0"/>
          <w:i/>
          <w:iCs/>
          <w:sz w:val="20"/>
          <w:szCs w:val="20"/>
        </w:rPr>
      </w:pPr>
    </w:p>
    <w:p w14:paraId="1896B706" w14:textId="77777777" w:rsidR="0042118D" w:rsidRDefault="0042118D" w:rsidP="00CE3B31">
      <w:pPr>
        <w:pStyle w:val="2"/>
        <w:rPr>
          <w:rFonts w:ascii="Montserrat" w:hAnsi="Montserrat"/>
          <w:b w:val="0"/>
          <w:bCs w:val="0"/>
          <w:i/>
          <w:iCs/>
          <w:sz w:val="20"/>
          <w:szCs w:val="20"/>
        </w:rPr>
      </w:pPr>
    </w:p>
    <w:p w14:paraId="14567381" w14:textId="77777777" w:rsidR="0042118D" w:rsidRDefault="0042118D" w:rsidP="00CE3B31">
      <w:pPr>
        <w:pStyle w:val="2"/>
        <w:rPr>
          <w:rFonts w:ascii="Montserrat" w:hAnsi="Montserrat"/>
          <w:b w:val="0"/>
          <w:bCs w:val="0"/>
          <w:i/>
          <w:iCs/>
          <w:sz w:val="20"/>
          <w:szCs w:val="20"/>
        </w:rPr>
      </w:pPr>
    </w:p>
    <w:p w14:paraId="4D6F3CE4" w14:textId="77777777" w:rsidR="0042118D" w:rsidRDefault="0042118D" w:rsidP="00CE3B31">
      <w:pPr>
        <w:pStyle w:val="2"/>
        <w:rPr>
          <w:rFonts w:ascii="Montserrat" w:hAnsi="Montserrat"/>
          <w:b w:val="0"/>
          <w:bCs w:val="0"/>
          <w:i/>
          <w:iCs/>
          <w:sz w:val="20"/>
          <w:szCs w:val="20"/>
        </w:rPr>
      </w:pPr>
    </w:p>
    <w:p w14:paraId="262FD963" w14:textId="77777777" w:rsidR="0042118D" w:rsidRDefault="0042118D" w:rsidP="00CE3B31">
      <w:pPr>
        <w:pStyle w:val="2"/>
        <w:rPr>
          <w:rFonts w:ascii="Montserrat" w:hAnsi="Montserrat"/>
          <w:b w:val="0"/>
          <w:bCs w:val="0"/>
          <w:i/>
          <w:iCs/>
          <w:sz w:val="20"/>
          <w:szCs w:val="20"/>
        </w:rPr>
      </w:pPr>
    </w:p>
    <w:p w14:paraId="1331167F" w14:textId="7E0C3CE2" w:rsidR="00AC537B" w:rsidRDefault="00AC537B" w:rsidP="009E3C2C">
      <w:pPr>
        <w:pStyle w:val="2"/>
        <w:rPr>
          <w:rFonts w:ascii="Montserrat" w:hAnsi="Montserrat"/>
        </w:rPr>
      </w:pPr>
      <w:r w:rsidRPr="007A1DEF">
        <w:rPr>
          <w:rFonts w:ascii="Montserrat" w:hAnsi="Montserrat"/>
        </w:rPr>
        <w:lastRenderedPageBreak/>
        <w:t>Конструктивные особенности:</w:t>
      </w:r>
    </w:p>
    <w:p w14:paraId="3270670C" w14:textId="77777777" w:rsidR="0075560A" w:rsidRPr="007A1DEF" w:rsidRDefault="0075560A" w:rsidP="009E3C2C">
      <w:pPr>
        <w:pStyle w:val="2"/>
        <w:rPr>
          <w:rFonts w:ascii="Montserrat" w:hAnsi="Montserrat"/>
        </w:rPr>
      </w:pP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5011"/>
        <w:gridCol w:w="4334"/>
      </w:tblGrid>
      <w:tr w:rsidR="0002138A" w:rsidRPr="007A1DEF" w14:paraId="5A972514" w14:textId="77777777" w:rsidTr="00966BF8">
        <w:tc>
          <w:tcPr>
            <w:tcW w:w="2681" w:type="pct"/>
          </w:tcPr>
          <w:p w14:paraId="26A77B8F" w14:textId="4FCCC676" w:rsidR="00395BBB" w:rsidRPr="00395BBB" w:rsidRDefault="0075560A" w:rsidP="00395BBB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75560A">
              <w:rPr>
                <w:rFonts w:ascii="Montserrat" w:hAnsi="Montserrat"/>
                <w:b/>
                <w:bCs/>
                <w:sz w:val="20"/>
                <w:szCs w:val="20"/>
              </w:rPr>
              <w:t xml:space="preserve">Цельнолитая </w:t>
            </w:r>
            <w:r w:rsidR="00395BBB" w:rsidRPr="00395BBB">
              <w:rPr>
                <w:rFonts w:ascii="Montserrat" w:hAnsi="Montserrat"/>
                <w:b/>
                <w:bCs/>
                <w:sz w:val="20"/>
                <w:szCs w:val="20"/>
              </w:rPr>
              <w:t>станин</w:t>
            </w:r>
            <w:r>
              <w:rPr>
                <w:rFonts w:ascii="Montserrat" w:hAnsi="Montserrat"/>
                <w:b/>
                <w:bCs/>
                <w:sz w:val="20"/>
                <w:szCs w:val="20"/>
              </w:rPr>
              <w:t>а</w:t>
            </w:r>
          </w:p>
          <w:p w14:paraId="4EA035C6" w14:textId="77777777" w:rsidR="00395BBB" w:rsidRDefault="00395BBB" w:rsidP="00395BBB">
            <w:pPr>
              <w:pStyle w:val="a3"/>
              <w:rPr>
                <w:rFonts w:ascii="Montserrat" w:hAnsi="Montserrat"/>
                <w:sz w:val="20"/>
                <w:szCs w:val="20"/>
              </w:rPr>
            </w:pPr>
          </w:p>
          <w:p w14:paraId="1718FB07" w14:textId="77777777" w:rsidR="0075560A" w:rsidRPr="0075560A" w:rsidRDefault="0075560A" w:rsidP="0075560A">
            <w:pPr>
              <w:pStyle w:val="a3"/>
              <w:numPr>
                <w:ilvl w:val="0"/>
                <w:numId w:val="8"/>
              </w:numPr>
              <w:rPr>
                <w:rFonts w:ascii="Montserrat" w:hAnsi="Montserrat"/>
                <w:sz w:val="20"/>
                <w:szCs w:val="20"/>
              </w:rPr>
            </w:pPr>
            <w:r w:rsidRPr="0075560A">
              <w:rPr>
                <w:rFonts w:ascii="Montserrat" w:hAnsi="Montserrat"/>
                <w:sz w:val="20"/>
                <w:szCs w:val="20"/>
              </w:rPr>
              <w:t xml:space="preserve">Станина отливается из чугуна марки </w:t>
            </w:r>
            <w:proofErr w:type="spellStart"/>
            <w:r w:rsidRPr="0075560A">
              <w:rPr>
                <w:rFonts w:ascii="Montserrat" w:hAnsi="Montserrat"/>
                <w:sz w:val="20"/>
                <w:szCs w:val="20"/>
              </w:rPr>
              <w:t>Mehanite</w:t>
            </w:r>
            <w:proofErr w:type="spellEnd"/>
            <w:r w:rsidRPr="0075560A">
              <w:rPr>
                <w:rFonts w:ascii="Montserrat" w:hAnsi="Montserrat"/>
                <w:sz w:val="20"/>
                <w:szCs w:val="20"/>
              </w:rPr>
              <w:t xml:space="preserve"> с утолщенными стенками. Для снятия внутренних напряжений и придания большей прочности и жесткости проходит естественное старение. Масса станка напрямую влияет на жесткость конструкции, стенки литья толще, отсутствуют вибрации при обработке, более длительный срок службы оборудования, возможно применение прогрессивных режимов резания, обработка легированных и жаропрочных сталей.</w:t>
            </w:r>
          </w:p>
          <w:p w14:paraId="2BD40193" w14:textId="3462EA73" w:rsidR="00AC537B" w:rsidRPr="00160D87" w:rsidRDefault="0075560A" w:rsidP="0075560A">
            <w:pPr>
              <w:pStyle w:val="a3"/>
              <w:numPr>
                <w:ilvl w:val="0"/>
                <w:numId w:val="8"/>
              </w:numPr>
              <w:rPr>
                <w:rFonts w:ascii="Montserrat" w:hAnsi="Montserrat"/>
                <w:sz w:val="20"/>
                <w:szCs w:val="20"/>
              </w:rPr>
            </w:pPr>
            <w:r w:rsidRPr="0075560A">
              <w:rPr>
                <w:rFonts w:ascii="Montserrat" w:hAnsi="Montserrat"/>
                <w:sz w:val="20"/>
                <w:szCs w:val="20"/>
              </w:rPr>
              <w:t>Специальная конструкция станины, с увеличенной шириной направляющих у основания колоны, в месте соединения колоны с основанием - наиболее рациональное решение в соотношении жесткость - устойчивость - стоимость компоновки станка, что позволило увеличить жесткость, повысить устойчивость системы за счет смещения центра тяжести станка вниз. Специальная форма колонны в виде "трапеции" позволила значительно снизить деформации в системе жесткости станка под действием веса перемещающихся узлов, а также снизило чувствительность станка к внешним динамическим нагрузкам - от привода, со стороны основания.</w:t>
            </w:r>
          </w:p>
        </w:tc>
        <w:tc>
          <w:tcPr>
            <w:tcW w:w="2319" w:type="pct"/>
            <w:vAlign w:val="center"/>
          </w:tcPr>
          <w:p w14:paraId="7767EA77" w14:textId="4E995505" w:rsidR="00AC537B" w:rsidRPr="007A1DEF" w:rsidRDefault="0075560A" w:rsidP="0075560A">
            <w:pPr>
              <w:jc w:val="center"/>
              <w:rPr>
                <w:rFonts w:ascii="Montserrat" w:hAnsi="Montserrat"/>
              </w:rPr>
            </w:pPr>
            <w:r>
              <w:rPr>
                <w:noProof/>
                <w:lang w:eastAsia="ru-RU"/>
              </w:rPr>
              <w:t xml:space="preserve">    </w:t>
            </w:r>
          </w:p>
          <w:p w14:paraId="664B2E24" w14:textId="37871DB2" w:rsidR="00AC537B" w:rsidRDefault="00AC537B" w:rsidP="0075560A">
            <w:pPr>
              <w:jc w:val="center"/>
              <w:rPr>
                <w:rFonts w:ascii="Montserrat" w:hAnsi="Montserrat"/>
              </w:rPr>
            </w:pPr>
          </w:p>
          <w:p w14:paraId="5E161EDD" w14:textId="77777777" w:rsidR="00395BBB" w:rsidRDefault="00395BBB" w:rsidP="0075560A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  <w:p w14:paraId="1DD5AC75" w14:textId="77777777" w:rsidR="0075560A" w:rsidRDefault="0075560A" w:rsidP="0075560A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  <w:p w14:paraId="73F1DB5E" w14:textId="3A27247E" w:rsidR="0075560A" w:rsidRDefault="00624CA3" w:rsidP="0075560A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lang w:eastAsia="ru-RU"/>
              </w:rPr>
              <w:drawing>
                <wp:inline distT="0" distB="0" distL="0" distR="0" wp14:anchorId="0AAFC1FB" wp14:editId="13B1633F">
                  <wp:extent cx="2553335" cy="3324860"/>
                  <wp:effectExtent l="0" t="0" r="0" b="889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335" cy="332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8A0249" w14:textId="77777777" w:rsidR="0075560A" w:rsidRDefault="0075560A" w:rsidP="0075560A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  <w:p w14:paraId="28A14BCA" w14:textId="77777777" w:rsidR="0075560A" w:rsidRDefault="0075560A" w:rsidP="0075560A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  <w:p w14:paraId="4E6B38C0" w14:textId="77777777" w:rsidR="0075560A" w:rsidRDefault="0075560A" w:rsidP="0075560A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  <w:p w14:paraId="2CAD67A3" w14:textId="77777777" w:rsidR="0075560A" w:rsidRDefault="0075560A" w:rsidP="0075560A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  <w:p w14:paraId="6F88EBF6" w14:textId="77777777" w:rsidR="0075560A" w:rsidRDefault="0075560A" w:rsidP="0075560A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  <w:p w14:paraId="5D2D9FE4" w14:textId="77777777" w:rsidR="0075560A" w:rsidRDefault="0075560A" w:rsidP="0075560A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  <w:p w14:paraId="0BB930F0" w14:textId="5809FD5B" w:rsidR="0075560A" w:rsidRPr="007A1DEF" w:rsidRDefault="0075560A" w:rsidP="0075560A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02138A" w:rsidRPr="007A1DEF" w14:paraId="7BE42D63" w14:textId="77777777" w:rsidTr="00624CA3">
        <w:tc>
          <w:tcPr>
            <w:tcW w:w="2681" w:type="pct"/>
          </w:tcPr>
          <w:p w14:paraId="0ECB6BA0" w14:textId="6600C280" w:rsidR="00395BBB" w:rsidRDefault="0075560A" w:rsidP="00395BBB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75560A">
              <w:rPr>
                <w:rFonts w:ascii="Montserrat" w:hAnsi="Montserrat"/>
                <w:b/>
                <w:bCs/>
                <w:sz w:val="20"/>
                <w:szCs w:val="20"/>
              </w:rPr>
              <w:t>Шпиндель</w:t>
            </w:r>
          </w:p>
          <w:p w14:paraId="46328928" w14:textId="77777777" w:rsidR="00624CA3" w:rsidRPr="00160D87" w:rsidRDefault="00624CA3" w:rsidP="00395BBB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42A81502" w14:textId="4806A25F" w:rsidR="00395BBB" w:rsidRPr="00624CA3" w:rsidRDefault="00624CA3" w:rsidP="00624CA3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624CA3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 xml:space="preserve">Шпиндель производства компании ROYAL или VYU CHENG (Тайвань), характеризуется высокой точностью и повышенной жесткостью. В шпиндельном блоке устанавливаются эксклюзивные подшипники класса P4 (в передней опоре - 3 подшипника, в задней опоре 2 подшипника), а сборка всего комплекта шпинделя выполняется при постоянной температуре. Передача крутящего момента происходит </w:t>
            </w:r>
            <w:r w:rsidR="003B7152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напрямую</w:t>
            </w:r>
            <w:r w:rsidRPr="00624CA3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. Для шпинделя предусмотрена бесступенчатая регулировка скорости вращения в его диапазоне скоростей. С помощью встроенного датчика положения шпиндель может выполнять свою ориентацию и функцию жесткого нарезания резьбы</w:t>
            </w:r>
          </w:p>
        </w:tc>
        <w:tc>
          <w:tcPr>
            <w:tcW w:w="2319" w:type="pct"/>
            <w:vAlign w:val="center"/>
          </w:tcPr>
          <w:p w14:paraId="3D6D1FBE" w14:textId="77777777" w:rsidR="00395BBB" w:rsidRDefault="00395BBB" w:rsidP="00624CA3">
            <w:pPr>
              <w:jc w:val="center"/>
              <w:rPr>
                <w:rFonts w:ascii="Montserrat" w:hAnsi="Montserrat"/>
              </w:rPr>
            </w:pPr>
          </w:p>
          <w:p w14:paraId="453ACD56" w14:textId="61778DCF" w:rsidR="00395BBB" w:rsidRPr="007A1DEF" w:rsidRDefault="00624CA3" w:rsidP="00624CA3">
            <w:pPr>
              <w:jc w:val="center"/>
              <w:rPr>
                <w:rFonts w:ascii="Montserrat" w:hAnsi="Montserrat"/>
              </w:rPr>
            </w:pPr>
            <w:r>
              <w:rPr>
                <w:rFonts w:ascii="Arial Narrow" w:hAnsi="Arial Narrow"/>
                <w:noProof/>
                <w:sz w:val="24"/>
                <w:lang w:eastAsia="ru-RU"/>
              </w:rPr>
              <w:drawing>
                <wp:inline distT="0" distB="0" distL="0" distR="0" wp14:anchorId="4288321D" wp14:editId="7DF75C4C">
                  <wp:extent cx="2580747" cy="1935439"/>
                  <wp:effectExtent l="0" t="0" r="0" b="825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8573" cy="1941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38A" w:rsidRPr="007A1DEF" w14:paraId="707F1101" w14:textId="77777777" w:rsidTr="00966BF8">
        <w:tc>
          <w:tcPr>
            <w:tcW w:w="2681" w:type="pct"/>
          </w:tcPr>
          <w:p w14:paraId="44F70951" w14:textId="5BE3F676" w:rsidR="00395BBB" w:rsidRDefault="00395BBB" w:rsidP="00395BBB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5FEA62A0" w14:textId="77777777" w:rsidR="00395BBB" w:rsidRDefault="00395BBB" w:rsidP="00395BBB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74A4BE78" w14:textId="73DCDE5F" w:rsidR="0075560A" w:rsidRDefault="0075560A" w:rsidP="00395BBB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75560A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lastRenderedPageBreak/>
              <w:t>Приводы подач по осям X/Y/Z</w:t>
            </w:r>
          </w:p>
          <w:p w14:paraId="7B4BD41A" w14:textId="77777777" w:rsidR="006234D0" w:rsidRDefault="006234D0" w:rsidP="00395BBB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55A346CC" w14:textId="28E3C393" w:rsidR="00395BBB" w:rsidRPr="00160D87" w:rsidRDefault="00624CA3" w:rsidP="00395BBB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624CA3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На станках серии KVL установлены оригинальные приводы подач от производителя FANUC (Япония), что обеспечивает высокую надежность, скорость и плавность перемещений</w:t>
            </w:r>
          </w:p>
        </w:tc>
        <w:tc>
          <w:tcPr>
            <w:tcW w:w="2319" w:type="pct"/>
          </w:tcPr>
          <w:p w14:paraId="18D32114" w14:textId="77777777" w:rsidR="00395BBB" w:rsidRDefault="00395BBB" w:rsidP="005D5622">
            <w:pPr>
              <w:jc w:val="center"/>
              <w:rPr>
                <w:rFonts w:ascii="Montserrat" w:hAnsi="Montserrat"/>
              </w:rPr>
            </w:pPr>
          </w:p>
          <w:p w14:paraId="671538D9" w14:textId="35FBEB79" w:rsidR="00395BBB" w:rsidRDefault="0075560A" w:rsidP="005D5622">
            <w:pPr>
              <w:jc w:val="center"/>
              <w:rPr>
                <w:rFonts w:ascii="Montserrat" w:hAnsi="Montserrat"/>
              </w:rPr>
            </w:pPr>
            <w:r>
              <w:rPr>
                <w:rFonts w:ascii="Arial Narrow" w:hAnsi="Arial Narrow"/>
                <w:noProof/>
                <w:sz w:val="24"/>
                <w:lang w:eastAsia="ru-RU"/>
              </w:rPr>
              <w:lastRenderedPageBreak/>
              <w:drawing>
                <wp:inline distT="0" distB="0" distL="0" distR="0" wp14:anchorId="1C8542D2" wp14:editId="3F613F2A">
                  <wp:extent cx="2019631" cy="2329775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151" cy="2384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DFEC74" w14:textId="00160046" w:rsidR="00395BBB" w:rsidRDefault="00395BBB" w:rsidP="005D5622">
            <w:pPr>
              <w:jc w:val="center"/>
              <w:rPr>
                <w:rFonts w:ascii="Montserrat" w:hAnsi="Montserrat"/>
              </w:rPr>
            </w:pPr>
          </w:p>
        </w:tc>
      </w:tr>
      <w:tr w:rsidR="0002138A" w:rsidRPr="007A1DEF" w14:paraId="6E104EEB" w14:textId="77777777" w:rsidTr="00966BF8">
        <w:tc>
          <w:tcPr>
            <w:tcW w:w="2681" w:type="pct"/>
          </w:tcPr>
          <w:p w14:paraId="1B8270D3" w14:textId="2A50ABD5" w:rsidR="00395BBB" w:rsidRPr="006234D0" w:rsidRDefault="006234D0" w:rsidP="00395BBB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6234D0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lastRenderedPageBreak/>
              <w:t>Линейные направляющие качения и ШВП</w:t>
            </w:r>
          </w:p>
          <w:p w14:paraId="4FECC943" w14:textId="77777777" w:rsidR="00395BBB" w:rsidRDefault="00395BBB" w:rsidP="00395BBB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0383E732" w14:textId="5DE8932E" w:rsidR="00395BBB" w:rsidRDefault="006234D0" w:rsidP="00395BBB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6234D0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 xml:space="preserve">На станке установлены </w:t>
            </w:r>
            <w:r w:rsidRPr="006234D0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линейные направляющие качения </w:t>
            </w:r>
            <w:r w:rsidR="00E022B7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шарикового </w:t>
            </w:r>
            <w:r w:rsidRPr="006234D0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типа</w:t>
            </w:r>
            <w:r w:rsidRPr="006234D0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 xml:space="preserve"> по осям X/Y/Z производства PMI/ THK/ HIWIN (Тайвань) и ШВП (Тайвань), обеспечивающие высокую скорость и точность позиционирования.</w:t>
            </w:r>
          </w:p>
        </w:tc>
        <w:tc>
          <w:tcPr>
            <w:tcW w:w="2319" w:type="pct"/>
          </w:tcPr>
          <w:p w14:paraId="7F3F3800" w14:textId="77777777" w:rsidR="00395BBB" w:rsidRDefault="00395BBB" w:rsidP="005D5622">
            <w:pPr>
              <w:jc w:val="center"/>
              <w:rPr>
                <w:rFonts w:ascii="Montserrat" w:hAnsi="Montserrat"/>
              </w:rPr>
            </w:pPr>
          </w:p>
          <w:p w14:paraId="088AC8B1" w14:textId="2BA81F87" w:rsidR="00395BBB" w:rsidRDefault="006234D0" w:rsidP="005D5622">
            <w:pPr>
              <w:jc w:val="center"/>
              <w:rPr>
                <w:rFonts w:ascii="Montserrat" w:hAnsi="Montserrat"/>
              </w:rPr>
            </w:pPr>
            <w:r>
              <w:rPr>
                <w:rFonts w:ascii="Arial Narrow" w:hAnsi="Arial Narrow"/>
                <w:noProof/>
                <w:sz w:val="24"/>
                <w:lang w:eastAsia="ru-RU"/>
              </w:rPr>
              <w:drawing>
                <wp:inline distT="0" distB="0" distL="0" distR="0" wp14:anchorId="6BCE4BAB" wp14:editId="1131386D">
                  <wp:extent cx="2321421" cy="1547613"/>
                  <wp:effectExtent l="0" t="0" r="3175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770" cy="1549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491DFC" w14:textId="73EA8F5D" w:rsidR="00395BBB" w:rsidRDefault="00395BBB" w:rsidP="005D5622">
            <w:pPr>
              <w:jc w:val="center"/>
              <w:rPr>
                <w:rFonts w:ascii="Montserrat" w:hAnsi="Montserrat"/>
              </w:rPr>
            </w:pPr>
          </w:p>
        </w:tc>
      </w:tr>
      <w:tr w:rsidR="0002138A" w:rsidRPr="007A1DEF" w14:paraId="6DF08D35" w14:textId="77777777" w:rsidTr="00966BF8">
        <w:tc>
          <w:tcPr>
            <w:tcW w:w="2681" w:type="pct"/>
          </w:tcPr>
          <w:p w14:paraId="1D764EA5" w14:textId="77777777" w:rsidR="006234D0" w:rsidRDefault="006234D0" w:rsidP="006234D0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6234D0">
              <w:rPr>
                <w:rFonts w:ascii="Montserrat" w:hAnsi="Montserrat"/>
                <w:b/>
                <w:bCs/>
                <w:sz w:val="20"/>
                <w:szCs w:val="20"/>
              </w:rPr>
              <w:t>Система подачи СОЖ</w:t>
            </w:r>
          </w:p>
          <w:p w14:paraId="5EB3E236" w14:textId="77777777" w:rsidR="006234D0" w:rsidRPr="00160D87" w:rsidRDefault="006234D0" w:rsidP="006234D0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11E3FE90" w14:textId="35FA1C64" w:rsidR="00395BBB" w:rsidRDefault="006234D0" w:rsidP="006234D0">
            <w:pPr>
              <w:rPr>
                <w:rFonts w:ascii="Montserrat" w:hAnsi="Montserrat"/>
                <w:noProof/>
                <w:sz w:val="20"/>
                <w:szCs w:val="20"/>
                <w:lang w:eastAsia="ru-RU"/>
              </w:rPr>
            </w:pPr>
            <w:r w:rsidRPr="006234D0">
              <w:rPr>
                <w:rFonts w:ascii="Montserrat" w:hAnsi="Montserrat"/>
                <w:noProof/>
                <w:sz w:val="20"/>
                <w:szCs w:val="20"/>
                <w:lang w:eastAsia="ru-RU"/>
              </w:rPr>
              <w:t>Станок оснащен системой подачи СОЖ и отдельным соплом для обдува воздухом. Кольцо на шпинделе с форсунками подачи СОЖ обеспечивает дополнительное направленное охлаждение и стабилизирует процесс резания.</w:t>
            </w:r>
          </w:p>
        </w:tc>
        <w:tc>
          <w:tcPr>
            <w:tcW w:w="2319" w:type="pct"/>
          </w:tcPr>
          <w:p w14:paraId="696D5AC3" w14:textId="77777777" w:rsidR="0002138A" w:rsidRDefault="0002138A" w:rsidP="00AC537B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6448D7BA" w14:textId="7884B6A5" w:rsidR="0002138A" w:rsidRDefault="006234D0" w:rsidP="00AC537B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5459F5">
              <w:rPr>
                <w:rFonts w:ascii="Arial Narrow" w:hAnsi="Arial Narrow"/>
                <w:b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65FDFA4" wp14:editId="77134841">
                  <wp:extent cx="2563495" cy="1690370"/>
                  <wp:effectExtent l="0" t="0" r="8255" b="508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495" cy="169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A98F6F" w14:textId="5867CF34" w:rsidR="0002138A" w:rsidRPr="00160D87" w:rsidRDefault="0002138A" w:rsidP="00AC537B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4D7207" w:rsidRPr="007A1DEF" w14:paraId="6E9D98C3" w14:textId="77777777" w:rsidTr="00D3659D">
        <w:tc>
          <w:tcPr>
            <w:tcW w:w="2681" w:type="pct"/>
          </w:tcPr>
          <w:p w14:paraId="0394F65E" w14:textId="77777777" w:rsidR="004D7207" w:rsidRPr="00395BBB" w:rsidRDefault="004D7207" w:rsidP="004D7207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E06DCA">
              <w:rPr>
                <w:rFonts w:ascii="Montserrat" w:hAnsi="Montserrat"/>
                <w:b/>
                <w:bCs/>
                <w:sz w:val="20"/>
                <w:szCs w:val="20"/>
              </w:rPr>
              <w:t>Масляное охлаждение шпинделя</w:t>
            </w:r>
          </w:p>
          <w:p w14:paraId="04BC3231" w14:textId="77777777" w:rsidR="004D7207" w:rsidRDefault="004D7207" w:rsidP="004D7207">
            <w:pPr>
              <w:pStyle w:val="a3"/>
              <w:rPr>
                <w:rFonts w:ascii="Montserrat" w:hAnsi="Montserrat"/>
                <w:sz w:val="20"/>
                <w:szCs w:val="20"/>
              </w:rPr>
            </w:pPr>
          </w:p>
          <w:p w14:paraId="2B07E7E5" w14:textId="42DE4490" w:rsidR="004D7207" w:rsidRPr="006234D0" w:rsidRDefault="004D7207" w:rsidP="004D7207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E06DCA">
              <w:rPr>
                <w:rFonts w:ascii="Montserrat" w:hAnsi="Montserrat"/>
                <w:sz w:val="20"/>
                <w:szCs w:val="20"/>
              </w:rPr>
              <w:t>Система масляного охлаждения с динамическим контролем температуры предотвращает перегрев и температурную деформацию шпинделя, гарантируя точность обработки и длительный срок его службы. Особенно важно при обработке алюминия и легких сплавов на высоких оборотах шпинделя длительное время, где нужно обеспечить максимальный отвод тепла от подшипников шпинделя.</w:t>
            </w:r>
          </w:p>
        </w:tc>
        <w:tc>
          <w:tcPr>
            <w:tcW w:w="2319" w:type="pct"/>
            <w:vAlign w:val="center"/>
          </w:tcPr>
          <w:p w14:paraId="63F91C15" w14:textId="77777777" w:rsidR="004D7207" w:rsidRPr="007A1DEF" w:rsidRDefault="004D7207" w:rsidP="004D7207">
            <w:pPr>
              <w:jc w:val="center"/>
              <w:rPr>
                <w:rFonts w:ascii="Montserrat" w:hAnsi="Montserrat"/>
              </w:rPr>
            </w:pPr>
            <w:r>
              <w:rPr>
                <w:noProof/>
                <w:lang w:eastAsia="ru-RU"/>
              </w:rPr>
              <w:t xml:space="preserve">    </w:t>
            </w:r>
          </w:p>
          <w:p w14:paraId="66B72E50" w14:textId="77777777" w:rsidR="004D7207" w:rsidRDefault="004D7207" w:rsidP="004D7207">
            <w:pPr>
              <w:jc w:val="center"/>
              <w:rPr>
                <w:rFonts w:ascii="Montserrat" w:hAnsi="Montserrat"/>
              </w:rPr>
            </w:pPr>
            <w:r>
              <w:rPr>
                <w:rFonts w:ascii="Arial Narrow" w:hAnsi="Arial Narrow" w:cs="Arial"/>
                <w:b/>
                <w:bCs/>
                <w:noProof/>
                <w:sz w:val="24"/>
                <w:lang w:eastAsia="ru-RU"/>
              </w:rPr>
              <w:lastRenderedPageBreak/>
              <w:drawing>
                <wp:inline distT="0" distB="0" distL="0" distR="0" wp14:anchorId="1C78A75B" wp14:editId="5BB8FDF0">
                  <wp:extent cx="2550378" cy="3402005"/>
                  <wp:effectExtent l="0" t="0" r="2540" b="8255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816" cy="3414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57F6A2" w14:textId="77777777" w:rsidR="004D7207" w:rsidRDefault="004D7207" w:rsidP="004D7207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4D7207" w:rsidRPr="007A1DEF" w14:paraId="36CCF397" w14:textId="77777777" w:rsidTr="00966BF8">
        <w:tc>
          <w:tcPr>
            <w:tcW w:w="2681" w:type="pct"/>
          </w:tcPr>
          <w:p w14:paraId="4731DD9D" w14:textId="77777777" w:rsidR="004D7207" w:rsidRPr="006234D0" w:rsidRDefault="004D7207" w:rsidP="004D7207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6234D0">
              <w:rPr>
                <w:rFonts w:ascii="Montserrat" w:hAnsi="Montserrat"/>
                <w:b/>
                <w:bCs/>
                <w:sz w:val="20"/>
                <w:szCs w:val="20"/>
              </w:rPr>
              <w:lastRenderedPageBreak/>
              <w:t>Пневматический узел</w:t>
            </w:r>
          </w:p>
          <w:p w14:paraId="752B1111" w14:textId="603CDB1A" w:rsidR="004D7207" w:rsidRDefault="004D7207" w:rsidP="004D7207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6234D0">
              <w:rPr>
                <w:rFonts w:ascii="Montserrat" w:hAnsi="Montserrat"/>
                <w:sz w:val="20"/>
                <w:szCs w:val="20"/>
              </w:rPr>
              <w:t xml:space="preserve">На станках серии </w:t>
            </w:r>
            <w:r w:rsidRPr="006234D0"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>KVL</w:t>
            </w:r>
            <w:r w:rsidRPr="006234D0">
              <w:rPr>
                <w:rFonts w:ascii="Montserrat" w:hAnsi="Montserrat"/>
                <w:sz w:val="20"/>
                <w:szCs w:val="20"/>
              </w:rPr>
              <w:t xml:space="preserve"> установлен пневматический узел, который отвечает за разжим, зажим и подготовку шпинделя к смене инструмента. При перепаде давления имеющийся ресивер позволит безопасно произвести смену инструмента без создания аварийной ситуации.</w:t>
            </w:r>
          </w:p>
        </w:tc>
        <w:tc>
          <w:tcPr>
            <w:tcW w:w="2319" w:type="pct"/>
          </w:tcPr>
          <w:p w14:paraId="3809B458" w14:textId="77777777" w:rsidR="004D7207" w:rsidRDefault="004D7207" w:rsidP="004D7207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756B6239" w14:textId="2206CF8B" w:rsidR="004D7207" w:rsidRDefault="004D7207" w:rsidP="004D7207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A54CF93" wp14:editId="15A4068B">
                  <wp:extent cx="2589695" cy="1383527"/>
                  <wp:effectExtent l="0" t="0" r="1270" b="762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906" cy="147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3AB20A" w14:textId="1E5CAB19" w:rsidR="004D7207" w:rsidRPr="00160D87" w:rsidRDefault="004D7207" w:rsidP="004D7207">
            <w:pPr>
              <w:jc w:val="center"/>
              <w:rPr>
                <w:rFonts w:ascii="Montserrat" w:hAnsi="Montserrat"/>
                <w:noProof/>
                <w:sz w:val="20"/>
                <w:szCs w:val="20"/>
                <w:lang w:eastAsia="ru-RU"/>
              </w:rPr>
            </w:pPr>
          </w:p>
        </w:tc>
      </w:tr>
      <w:tr w:rsidR="004D7207" w:rsidRPr="007A1DEF" w14:paraId="320D2673" w14:textId="77777777" w:rsidTr="00966BF8">
        <w:tc>
          <w:tcPr>
            <w:tcW w:w="2681" w:type="pct"/>
          </w:tcPr>
          <w:p w14:paraId="7B8301BF" w14:textId="41CEA319" w:rsidR="004D7207" w:rsidRDefault="004D7207" w:rsidP="004D7207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6234D0">
              <w:rPr>
                <w:rFonts w:ascii="Montserrat" w:hAnsi="Montserrat"/>
                <w:b/>
                <w:bCs/>
                <w:sz w:val="20"/>
                <w:szCs w:val="20"/>
              </w:rPr>
              <w:t>Автоматическая система смены инструмента</w:t>
            </w:r>
          </w:p>
          <w:p w14:paraId="2F53DE9C" w14:textId="77777777" w:rsidR="004D7207" w:rsidRPr="006234D0" w:rsidRDefault="004D7207" w:rsidP="004D7207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0ADE2D37" w14:textId="706EE9EC" w:rsidR="004D7207" w:rsidRPr="006234D0" w:rsidRDefault="004D7207" w:rsidP="004D7207">
            <w:pPr>
              <w:rPr>
                <w:rFonts w:ascii="Montserrat" w:hAnsi="Montserrat"/>
                <w:sz w:val="20"/>
                <w:szCs w:val="20"/>
              </w:rPr>
            </w:pPr>
            <w:r w:rsidRPr="006234D0">
              <w:rPr>
                <w:rFonts w:ascii="Montserrat" w:hAnsi="Montserrat"/>
                <w:sz w:val="20"/>
                <w:szCs w:val="20"/>
              </w:rPr>
              <w:t>Станок оснащен автоматической системой смены инструмента OKADA (Тайвань) на 2</w:t>
            </w:r>
            <w:r w:rsidR="00276DC7">
              <w:rPr>
                <w:rFonts w:ascii="Montserrat" w:hAnsi="Montserrat"/>
                <w:sz w:val="20"/>
                <w:szCs w:val="20"/>
              </w:rPr>
              <w:t>0</w:t>
            </w:r>
            <w:r w:rsidRPr="006234D0">
              <w:rPr>
                <w:rFonts w:ascii="Montserrat" w:hAnsi="Montserrat"/>
                <w:sz w:val="20"/>
                <w:szCs w:val="20"/>
              </w:rPr>
              <w:t xml:space="preserve"> позиции в зависимости от модели станка. Устройство кулачкового типа с поворотным кронштейном обеспечивает смену инструмента за 2 -2,5 секунды. Перед сменой инструмента в принудительном порядке производится обдув конуса шпинделя. Этот тип манипулятора является лучшим выбором для быстрой и надежной работы станка.</w:t>
            </w:r>
          </w:p>
        </w:tc>
        <w:tc>
          <w:tcPr>
            <w:tcW w:w="2319" w:type="pct"/>
          </w:tcPr>
          <w:p w14:paraId="04078C99" w14:textId="77777777" w:rsidR="004D7207" w:rsidRDefault="004D7207" w:rsidP="004D7207">
            <w:pPr>
              <w:jc w:val="center"/>
              <w:rPr>
                <w:rFonts w:ascii="Arial Narrow" w:hAnsi="Arial Narrow"/>
                <w:b/>
                <w:bCs/>
                <w:noProof/>
                <w:sz w:val="26"/>
                <w:szCs w:val="26"/>
                <w:lang w:eastAsia="ru-RU"/>
              </w:rPr>
            </w:pPr>
          </w:p>
          <w:p w14:paraId="71211AC4" w14:textId="1E0CBF33" w:rsidR="004D7207" w:rsidRDefault="004D7207" w:rsidP="004D7207">
            <w:pPr>
              <w:jc w:val="center"/>
              <w:rPr>
                <w:rFonts w:ascii="Arial Narrow" w:hAnsi="Arial Narrow"/>
                <w:noProof/>
                <w:sz w:val="26"/>
                <w:szCs w:val="26"/>
                <w:lang w:eastAsia="ru-RU"/>
              </w:rPr>
            </w:pPr>
            <w:r>
              <w:rPr>
                <w:rFonts w:ascii="Arial Narrow" w:hAnsi="Arial Narrow"/>
                <w:b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A0FD3E1" wp14:editId="7C403C18">
                  <wp:extent cx="2553335" cy="3407410"/>
                  <wp:effectExtent l="0" t="0" r="0" b="254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335" cy="340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79570C" w14:textId="30A97CAF" w:rsidR="004D7207" w:rsidRDefault="004D7207" w:rsidP="004D7207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4D7207" w:rsidRPr="007A1DEF" w14:paraId="2F26D0A3" w14:textId="77777777" w:rsidTr="00966BF8">
        <w:tc>
          <w:tcPr>
            <w:tcW w:w="2681" w:type="pct"/>
          </w:tcPr>
          <w:p w14:paraId="2C899099" w14:textId="790BF193" w:rsidR="004D7207" w:rsidRDefault="004D7207" w:rsidP="004D7207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62658C">
              <w:rPr>
                <w:rFonts w:ascii="Montserrat" w:hAnsi="Montserrat"/>
                <w:b/>
                <w:bCs/>
                <w:sz w:val="20"/>
                <w:szCs w:val="20"/>
              </w:rPr>
              <w:t>Сепаратор СОЖ дискового типа</w:t>
            </w:r>
          </w:p>
          <w:p w14:paraId="5A3F9FFE" w14:textId="77777777" w:rsidR="004D7207" w:rsidRPr="0062658C" w:rsidRDefault="004D7207" w:rsidP="004D7207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34EF45E6" w14:textId="347D0D02" w:rsidR="004D7207" w:rsidRPr="0062658C" w:rsidRDefault="004D7207" w:rsidP="004D7207">
            <w:pPr>
              <w:rPr>
                <w:rFonts w:ascii="Montserrat" w:hAnsi="Montserrat"/>
                <w:sz w:val="20"/>
                <w:szCs w:val="20"/>
              </w:rPr>
            </w:pPr>
            <w:r w:rsidRPr="0062658C">
              <w:rPr>
                <w:rFonts w:ascii="Montserrat" w:hAnsi="Montserrat"/>
                <w:sz w:val="20"/>
                <w:szCs w:val="20"/>
              </w:rPr>
              <w:t>Сепаратор СОЖ предназначен для удаления масляных загрязнений из охлаждающей жидкости, что повышает эксплуатационные свойства СОЖ.</w:t>
            </w:r>
          </w:p>
        </w:tc>
        <w:tc>
          <w:tcPr>
            <w:tcW w:w="2319" w:type="pct"/>
          </w:tcPr>
          <w:p w14:paraId="083A7A04" w14:textId="77777777" w:rsidR="004D7207" w:rsidRDefault="004D7207" w:rsidP="004D7207">
            <w:pPr>
              <w:jc w:val="center"/>
              <w:rPr>
                <w:rFonts w:ascii="Arial Narrow" w:hAnsi="Arial Narrow"/>
                <w:b/>
                <w:bCs/>
                <w:noProof/>
                <w:sz w:val="26"/>
                <w:szCs w:val="26"/>
                <w:lang w:eastAsia="ru-RU"/>
              </w:rPr>
            </w:pPr>
          </w:p>
          <w:p w14:paraId="11BE9153" w14:textId="56D9D187" w:rsidR="004D7207" w:rsidRDefault="004D7207" w:rsidP="004D7207">
            <w:pPr>
              <w:jc w:val="center"/>
              <w:rPr>
                <w:rFonts w:ascii="Arial Narrow" w:hAnsi="Arial Narrow"/>
                <w:b/>
                <w:bCs/>
                <w:noProof/>
                <w:sz w:val="26"/>
                <w:szCs w:val="26"/>
                <w:lang w:eastAsia="ru-RU"/>
              </w:rPr>
            </w:pPr>
            <w:r>
              <w:rPr>
                <w:rFonts w:ascii="Arial Narrow" w:hAnsi="Arial Narrow"/>
                <w:b/>
                <w:bCs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7D48009B" wp14:editId="4E4C2EF9">
                  <wp:extent cx="2585520" cy="1508166"/>
                  <wp:effectExtent l="0" t="0" r="5715" b="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997" cy="1516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594E89" w14:textId="4667A8AB" w:rsidR="004D7207" w:rsidRDefault="004D7207" w:rsidP="004D7207">
            <w:pPr>
              <w:jc w:val="center"/>
              <w:rPr>
                <w:rFonts w:ascii="Arial Narrow" w:hAnsi="Arial Narrow"/>
                <w:b/>
                <w:bCs/>
                <w:noProof/>
                <w:sz w:val="26"/>
                <w:szCs w:val="26"/>
                <w:lang w:eastAsia="ru-RU"/>
              </w:rPr>
            </w:pPr>
          </w:p>
        </w:tc>
      </w:tr>
      <w:tr w:rsidR="004D7207" w:rsidRPr="007A1DEF" w14:paraId="7FD0BBFC" w14:textId="77777777" w:rsidTr="00966BF8">
        <w:tc>
          <w:tcPr>
            <w:tcW w:w="2681" w:type="pct"/>
          </w:tcPr>
          <w:p w14:paraId="788F0137" w14:textId="793D6923" w:rsidR="004D7207" w:rsidRDefault="004D7207" w:rsidP="004D7207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6234D0">
              <w:rPr>
                <w:rFonts w:ascii="Montserrat" w:hAnsi="Montserrat"/>
                <w:b/>
                <w:bCs/>
                <w:sz w:val="20"/>
                <w:szCs w:val="20"/>
              </w:rPr>
              <w:lastRenderedPageBreak/>
              <w:t>Кондиционер электрошкафа</w:t>
            </w:r>
          </w:p>
          <w:p w14:paraId="43F76438" w14:textId="77777777" w:rsidR="004D7207" w:rsidRPr="006234D0" w:rsidRDefault="004D7207" w:rsidP="004D7207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6D5B9838" w14:textId="212E8A1A" w:rsidR="004D7207" w:rsidRPr="006234D0" w:rsidRDefault="004D7207" w:rsidP="004D7207">
            <w:pPr>
              <w:rPr>
                <w:rFonts w:ascii="Montserrat" w:hAnsi="Montserrat"/>
                <w:sz w:val="20"/>
                <w:szCs w:val="20"/>
              </w:rPr>
            </w:pPr>
            <w:r w:rsidRPr="006234D0">
              <w:rPr>
                <w:rFonts w:ascii="Montserrat" w:hAnsi="Montserrat"/>
                <w:sz w:val="20"/>
                <w:szCs w:val="20"/>
              </w:rPr>
              <w:t>Кондиционер электрошкафа обеспечивает охлаждение компонентов электрошкафа при работе оборудования в двух-трех сменном режиме. Компенсирует перепады температур в цехе, особенно при превышении температурных норм эксплуатации</w:t>
            </w:r>
          </w:p>
        </w:tc>
        <w:tc>
          <w:tcPr>
            <w:tcW w:w="2319" w:type="pct"/>
          </w:tcPr>
          <w:p w14:paraId="053ACE3A" w14:textId="5B3CF122" w:rsidR="004D7207" w:rsidRDefault="004D7207" w:rsidP="004D7207">
            <w:pPr>
              <w:jc w:val="center"/>
              <w:rPr>
                <w:rFonts w:ascii="Arial Narrow" w:hAnsi="Arial Narrow"/>
                <w:b/>
                <w:bCs/>
                <w:noProof/>
                <w:sz w:val="26"/>
                <w:szCs w:val="26"/>
                <w:lang w:eastAsia="ru-RU"/>
              </w:rPr>
            </w:pPr>
            <w:r>
              <w:rPr>
                <w:rFonts w:ascii="Arial Narrow" w:hAnsi="Arial Narrow"/>
                <w:noProof/>
                <w:sz w:val="24"/>
                <w:lang w:eastAsia="ru-RU"/>
              </w:rPr>
              <w:drawing>
                <wp:inline distT="0" distB="0" distL="0" distR="0" wp14:anchorId="4BFB7A9F" wp14:editId="19B21C0A">
                  <wp:extent cx="2443051" cy="3220279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0254" cy="3229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EB8817" w14:textId="467803E9" w:rsidR="004D7207" w:rsidRDefault="004D7207" w:rsidP="004D7207">
            <w:pPr>
              <w:jc w:val="center"/>
              <w:rPr>
                <w:rFonts w:ascii="Arial Narrow" w:hAnsi="Arial Narrow"/>
                <w:b/>
                <w:bCs/>
                <w:noProof/>
                <w:sz w:val="26"/>
                <w:szCs w:val="26"/>
                <w:lang w:eastAsia="ru-RU"/>
              </w:rPr>
            </w:pPr>
          </w:p>
        </w:tc>
      </w:tr>
      <w:tr w:rsidR="004D7207" w:rsidRPr="007A1DEF" w14:paraId="3C58C6DE" w14:textId="77777777" w:rsidTr="00966BF8">
        <w:tc>
          <w:tcPr>
            <w:tcW w:w="2681" w:type="pct"/>
          </w:tcPr>
          <w:p w14:paraId="03EB1D3E" w14:textId="77777777" w:rsidR="004D7207" w:rsidRDefault="004D7207" w:rsidP="004D7207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1CC718A0" w14:textId="509BCBED" w:rsidR="004D7207" w:rsidRDefault="004D7207" w:rsidP="004D7207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966BF8">
              <w:rPr>
                <w:rFonts w:ascii="Montserrat" w:hAnsi="Montserrat"/>
                <w:b/>
                <w:bCs/>
                <w:sz w:val="20"/>
                <w:szCs w:val="20"/>
              </w:rPr>
              <w:t>Подготовка для установки 4-й оси</w:t>
            </w:r>
          </w:p>
          <w:p w14:paraId="21079F8B" w14:textId="77777777" w:rsidR="004D7207" w:rsidRPr="00966BF8" w:rsidRDefault="004D7207" w:rsidP="004D7207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6ED040C3" w14:textId="1D086408" w:rsidR="004D7207" w:rsidRPr="00966BF8" w:rsidRDefault="004D7207" w:rsidP="004D7207">
            <w:pPr>
              <w:rPr>
                <w:rFonts w:ascii="Montserrat" w:hAnsi="Montserrat"/>
                <w:sz w:val="20"/>
                <w:szCs w:val="20"/>
              </w:rPr>
            </w:pPr>
            <w:r w:rsidRPr="00966BF8">
              <w:rPr>
                <w:rFonts w:ascii="Montserrat" w:hAnsi="Montserrat"/>
                <w:sz w:val="20"/>
                <w:szCs w:val="20"/>
              </w:rPr>
              <w:t>Стандартно станок имеет подготовку под установку 4-ой оси (место в электрошкафу под привод 4-ой оси, отверстия в кожухах для проводов, система ЧПУ с поддержкой 4-й оси). Система ЧПУ позволяет работать в режиме полной 4-ой оси (непрерывная обработка) так и в индексном режиме. Для установки 4-ой оси потребуется приобрести поворотный стол и привод оси в электрошкаф</w:t>
            </w:r>
          </w:p>
        </w:tc>
        <w:tc>
          <w:tcPr>
            <w:tcW w:w="2319" w:type="pct"/>
          </w:tcPr>
          <w:p w14:paraId="28BCA1C7" w14:textId="2FC183CB" w:rsidR="004D7207" w:rsidRDefault="004D7207" w:rsidP="004D7207">
            <w:pPr>
              <w:jc w:val="center"/>
              <w:rPr>
                <w:noProof/>
                <w:lang w:eastAsia="ru-RU"/>
              </w:rPr>
            </w:pPr>
          </w:p>
          <w:p w14:paraId="2DE9DBFD" w14:textId="2D5338FC" w:rsidR="004D7207" w:rsidRDefault="004D7207" w:rsidP="004D7207">
            <w:pPr>
              <w:jc w:val="center"/>
              <w:rPr>
                <w:rFonts w:ascii="Arial Narrow" w:hAnsi="Arial Narrow"/>
                <w:noProof/>
                <w:sz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BDE413" wp14:editId="4BE3A683">
                  <wp:extent cx="2567940" cy="2005330"/>
                  <wp:effectExtent l="0" t="0" r="381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49"/>
                          <a:stretch/>
                        </pic:blipFill>
                        <pic:spPr bwMode="auto">
                          <a:xfrm>
                            <a:off x="0" y="0"/>
                            <a:ext cx="2653138" cy="2071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5169E8" w14:textId="0CE42DC5" w:rsidR="004D7207" w:rsidRDefault="004D7207" w:rsidP="004D7207">
            <w:pPr>
              <w:jc w:val="center"/>
              <w:rPr>
                <w:rFonts w:ascii="Arial Narrow" w:hAnsi="Arial Narrow"/>
                <w:noProof/>
                <w:sz w:val="24"/>
                <w:lang w:eastAsia="ru-RU"/>
              </w:rPr>
            </w:pPr>
          </w:p>
        </w:tc>
      </w:tr>
      <w:tr w:rsidR="004D7207" w:rsidRPr="007A1DEF" w14:paraId="6FBFD7DE" w14:textId="77777777" w:rsidTr="00966BF8">
        <w:tc>
          <w:tcPr>
            <w:tcW w:w="2681" w:type="pct"/>
          </w:tcPr>
          <w:p w14:paraId="46AAAAAF" w14:textId="1C6807FC" w:rsidR="004D7207" w:rsidRDefault="004D7207" w:rsidP="004D7207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proofErr w:type="spellStart"/>
            <w:r w:rsidRPr="00966BF8">
              <w:rPr>
                <w:rFonts w:ascii="Montserrat" w:hAnsi="Montserrat"/>
                <w:b/>
                <w:bCs/>
                <w:sz w:val="20"/>
                <w:szCs w:val="20"/>
              </w:rPr>
              <w:lastRenderedPageBreak/>
              <w:t>Электрокомпоненты</w:t>
            </w:r>
            <w:proofErr w:type="spellEnd"/>
            <w:r w:rsidRPr="00966BF8">
              <w:rPr>
                <w:rFonts w:ascii="Montserrat" w:hAnsi="Montserrat"/>
                <w:b/>
                <w:bCs/>
                <w:sz w:val="20"/>
                <w:szCs w:val="20"/>
              </w:rPr>
              <w:t xml:space="preserve"> Schneider/</w:t>
            </w:r>
            <w:r>
              <w:t xml:space="preserve"> </w:t>
            </w:r>
            <w:proofErr w:type="spellStart"/>
            <w:r w:rsidRPr="00E43E9C">
              <w:rPr>
                <w:rFonts w:ascii="Montserrat" w:hAnsi="Montserrat"/>
                <w:b/>
                <w:bCs/>
                <w:sz w:val="20"/>
                <w:szCs w:val="20"/>
              </w:rPr>
              <w:t>Omron</w:t>
            </w:r>
            <w:proofErr w:type="spellEnd"/>
          </w:p>
          <w:p w14:paraId="43AC3539" w14:textId="77777777" w:rsidR="004D7207" w:rsidRPr="00966BF8" w:rsidRDefault="004D7207" w:rsidP="004D7207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3EF7C086" w14:textId="691D0254" w:rsidR="004D7207" w:rsidRPr="00966BF8" w:rsidRDefault="004D7207" w:rsidP="004D7207">
            <w:pPr>
              <w:rPr>
                <w:rFonts w:ascii="Montserrat" w:hAnsi="Montserrat"/>
                <w:sz w:val="20"/>
                <w:szCs w:val="20"/>
              </w:rPr>
            </w:pPr>
            <w:r w:rsidRPr="00966BF8">
              <w:rPr>
                <w:rFonts w:ascii="Montserrat" w:hAnsi="Montserrat"/>
                <w:sz w:val="20"/>
                <w:szCs w:val="20"/>
              </w:rPr>
              <w:t xml:space="preserve">Электрошкаф полностью соответствует нормам СЕ, что указывает на соответствие продукции всем необходимым требованиям законодательства Европейского Союза. Основные компоненты установленной электроники принадлежат компаниям Schneider и </w:t>
            </w:r>
            <w:proofErr w:type="spellStart"/>
            <w:r w:rsidRPr="00E43E9C">
              <w:rPr>
                <w:rFonts w:ascii="Montserrat" w:hAnsi="Montserrat"/>
                <w:sz w:val="20"/>
                <w:szCs w:val="20"/>
              </w:rPr>
              <w:t>Omron</w:t>
            </w:r>
            <w:proofErr w:type="spellEnd"/>
            <w:r w:rsidRPr="00966BF8">
              <w:rPr>
                <w:rFonts w:ascii="Montserrat" w:hAnsi="Montserrat"/>
                <w:sz w:val="20"/>
                <w:szCs w:val="20"/>
              </w:rPr>
              <w:t>.</w:t>
            </w:r>
          </w:p>
        </w:tc>
        <w:tc>
          <w:tcPr>
            <w:tcW w:w="2319" w:type="pct"/>
          </w:tcPr>
          <w:p w14:paraId="41A19AE3" w14:textId="7D6131F3" w:rsidR="004D7207" w:rsidRDefault="004D7207" w:rsidP="004D7207">
            <w:pPr>
              <w:jc w:val="center"/>
              <w:rPr>
                <w:noProof/>
                <w:lang w:eastAsia="ru-RU"/>
              </w:rPr>
            </w:pPr>
            <w:r>
              <w:rPr>
                <w:rFonts w:ascii="Arial Narrow" w:hAnsi="Arial Narrow"/>
                <w:noProof/>
                <w:sz w:val="24"/>
                <w:lang w:eastAsia="ru-RU"/>
              </w:rPr>
              <w:drawing>
                <wp:inline distT="0" distB="0" distL="0" distR="0" wp14:anchorId="14C6341C" wp14:editId="6FA8ED58">
                  <wp:extent cx="2329518" cy="3067050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705" cy="3110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207" w:rsidRPr="007A1DEF" w14:paraId="5ED0919A" w14:textId="77777777" w:rsidTr="00966BF8">
        <w:tc>
          <w:tcPr>
            <w:tcW w:w="2681" w:type="pct"/>
          </w:tcPr>
          <w:p w14:paraId="7D0F4B14" w14:textId="02907C5F" w:rsidR="004D7207" w:rsidRDefault="004D7207" w:rsidP="004D7207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966BF8">
              <w:rPr>
                <w:rFonts w:ascii="Montserrat" w:hAnsi="Montserrat"/>
                <w:b/>
                <w:bCs/>
                <w:sz w:val="20"/>
                <w:szCs w:val="20"/>
              </w:rPr>
              <w:t>Пистолет обдува воздухом и пистолет СОЖ</w:t>
            </w:r>
          </w:p>
          <w:p w14:paraId="7BFFF8B0" w14:textId="77777777" w:rsidR="004D7207" w:rsidRPr="00966BF8" w:rsidRDefault="004D7207" w:rsidP="004D7207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1C15209D" w14:textId="4EC04297" w:rsidR="004D7207" w:rsidRPr="00966BF8" w:rsidRDefault="004D7207" w:rsidP="004D7207">
            <w:pPr>
              <w:rPr>
                <w:rFonts w:ascii="Montserrat" w:hAnsi="Montserrat"/>
                <w:sz w:val="20"/>
                <w:szCs w:val="20"/>
              </w:rPr>
            </w:pPr>
            <w:r w:rsidRPr="00966BF8">
              <w:rPr>
                <w:rFonts w:ascii="Montserrat" w:hAnsi="Montserrat"/>
                <w:sz w:val="20"/>
                <w:szCs w:val="20"/>
              </w:rPr>
              <w:t>Пистолет для обдува рабочей зоны сжатым воздухом и СОЖ облегчает удаление стружки с заготовки и уборки рабочей зоны станка</w:t>
            </w:r>
          </w:p>
        </w:tc>
        <w:tc>
          <w:tcPr>
            <w:tcW w:w="2319" w:type="pct"/>
          </w:tcPr>
          <w:p w14:paraId="2CA2EC12" w14:textId="1A612EF2" w:rsidR="004D7207" w:rsidRDefault="004D7207" w:rsidP="004D7207">
            <w:pPr>
              <w:jc w:val="center"/>
              <w:rPr>
                <w:rFonts w:ascii="Arial Narrow" w:hAnsi="Arial Narrow"/>
                <w:bCs/>
                <w:noProof/>
                <w:sz w:val="24"/>
                <w:lang w:eastAsia="ru-RU"/>
              </w:rPr>
            </w:pPr>
          </w:p>
          <w:p w14:paraId="1D52AA9F" w14:textId="1FA5270E" w:rsidR="004D7207" w:rsidRDefault="004D7207" w:rsidP="004D7207">
            <w:pPr>
              <w:jc w:val="center"/>
              <w:rPr>
                <w:rFonts w:ascii="Arial Narrow" w:hAnsi="Arial Narrow"/>
                <w:bCs/>
                <w:noProof/>
                <w:sz w:val="24"/>
                <w:lang w:eastAsia="ru-RU"/>
              </w:rPr>
            </w:pPr>
            <w:r>
              <w:rPr>
                <w:rFonts w:ascii="Arial Narrow" w:hAnsi="Arial Narrow"/>
                <w:bCs/>
                <w:noProof/>
                <w:sz w:val="24"/>
                <w:lang w:eastAsia="ru-RU"/>
              </w:rPr>
              <w:drawing>
                <wp:inline distT="0" distB="0" distL="0" distR="0" wp14:anchorId="1DD7F8B0" wp14:editId="016C3F0C">
                  <wp:extent cx="2584174" cy="1869946"/>
                  <wp:effectExtent l="0" t="0" r="6985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570" cy="1893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90E5E6" w14:textId="7F459CF2" w:rsidR="004D7207" w:rsidRDefault="004D7207" w:rsidP="004D7207">
            <w:pPr>
              <w:jc w:val="center"/>
              <w:rPr>
                <w:rFonts w:ascii="Arial Narrow" w:hAnsi="Arial Narrow"/>
                <w:noProof/>
                <w:sz w:val="24"/>
                <w:lang w:eastAsia="ru-RU"/>
              </w:rPr>
            </w:pPr>
          </w:p>
        </w:tc>
      </w:tr>
      <w:tr w:rsidR="004D7207" w:rsidRPr="007A1DEF" w14:paraId="435C8766" w14:textId="77777777" w:rsidTr="009C2A64">
        <w:tc>
          <w:tcPr>
            <w:tcW w:w="2681" w:type="pct"/>
          </w:tcPr>
          <w:p w14:paraId="0530875E" w14:textId="31C5E110" w:rsidR="004D7207" w:rsidRDefault="004D7207" w:rsidP="004D7207">
            <w:pPr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</w:pPr>
            <w:r w:rsidRPr="00966BF8">
              <w:rPr>
                <w:rFonts w:ascii="Montserrat" w:hAnsi="Montserrat"/>
                <w:b/>
                <w:bCs/>
                <w:sz w:val="20"/>
                <w:szCs w:val="20"/>
              </w:rPr>
              <w:t>Система</w:t>
            </w:r>
            <w:r w:rsidRPr="00966BF8"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966BF8">
              <w:rPr>
                <w:rFonts w:ascii="Montserrat" w:hAnsi="Montserrat"/>
                <w:b/>
                <w:bCs/>
                <w:sz w:val="20"/>
                <w:szCs w:val="20"/>
              </w:rPr>
              <w:t>ЧПУ</w:t>
            </w:r>
            <w:r w:rsidRPr="00966BF8"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 xml:space="preserve"> </w:t>
            </w:r>
          </w:p>
          <w:p w14:paraId="0F57FA55" w14:textId="77777777" w:rsidR="004D7207" w:rsidRDefault="004D7207" w:rsidP="004D7207">
            <w:pPr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</w:pPr>
          </w:p>
          <w:p w14:paraId="393BD2FC" w14:textId="75614704" w:rsidR="004D7207" w:rsidRPr="009C2A64" w:rsidRDefault="004D7207" w:rsidP="004D7207">
            <w:pPr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</w:pPr>
            <w:r w:rsidRPr="009C2A64"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 xml:space="preserve">FANUC PLUS 0i-MF (type 5) </w:t>
            </w:r>
          </w:p>
          <w:p w14:paraId="4719CF2F" w14:textId="781BD704" w:rsidR="004D7207" w:rsidRPr="00966BF8" w:rsidRDefault="004D7207" w:rsidP="004D7207">
            <w:pPr>
              <w:rPr>
                <w:rFonts w:ascii="Montserrat" w:hAnsi="Montserrat"/>
                <w:sz w:val="20"/>
                <w:szCs w:val="20"/>
              </w:rPr>
            </w:pPr>
            <w:r w:rsidRPr="00966BF8">
              <w:rPr>
                <w:rFonts w:ascii="Montserrat" w:hAnsi="Montserrat"/>
                <w:sz w:val="20"/>
                <w:szCs w:val="20"/>
              </w:rPr>
              <w:t>В базовой комплектации устанавливается обновлённая система ЧПУ FANUC PLUS 0i-MF (</w:t>
            </w:r>
            <w:r w:rsidRPr="00624CA3">
              <w:rPr>
                <w:rFonts w:ascii="Montserrat" w:hAnsi="Montserrat"/>
                <w:sz w:val="20"/>
                <w:szCs w:val="20"/>
              </w:rPr>
              <w:t>5</w:t>
            </w:r>
            <w:r w:rsidRPr="00966BF8">
              <w:rPr>
                <w:rFonts w:ascii="Montserrat" w:hAnsi="Montserrat"/>
                <w:sz w:val="20"/>
                <w:szCs w:val="20"/>
              </w:rPr>
              <w:t xml:space="preserve">),  LCD монитор 10,4 дюймов c </w:t>
            </w:r>
            <w:proofErr w:type="spellStart"/>
            <w:r w:rsidRPr="00966BF8">
              <w:rPr>
                <w:rFonts w:ascii="Montserrat" w:hAnsi="Montserrat"/>
                <w:sz w:val="20"/>
                <w:szCs w:val="20"/>
              </w:rPr>
              <w:t>manual</w:t>
            </w:r>
            <w:proofErr w:type="spellEnd"/>
            <w:r w:rsidRPr="00966BF8">
              <w:rPr>
                <w:rFonts w:ascii="Montserrat" w:hAnsi="Montserrat"/>
                <w:sz w:val="20"/>
                <w:szCs w:val="20"/>
              </w:rPr>
              <w:t xml:space="preserve"> </w:t>
            </w:r>
            <w:proofErr w:type="spellStart"/>
            <w:r w:rsidRPr="00966BF8">
              <w:rPr>
                <w:rFonts w:ascii="Montserrat" w:hAnsi="Montserrat"/>
                <w:sz w:val="20"/>
                <w:szCs w:val="20"/>
              </w:rPr>
              <w:t>guide</w:t>
            </w:r>
            <w:proofErr w:type="spellEnd"/>
            <w:r w:rsidRPr="00966BF8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="008618FD" w:rsidRPr="008618FD">
              <w:rPr>
                <w:rFonts w:ascii="Montserrat" w:hAnsi="Montserrat"/>
                <w:sz w:val="20"/>
                <w:szCs w:val="20"/>
              </w:rPr>
              <w:t>0</w:t>
            </w:r>
            <w:proofErr w:type="spellStart"/>
            <w:r w:rsidR="008618FD">
              <w:rPr>
                <w:rFonts w:ascii="Montserrat" w:hAnsi="Montserrat"/>
                <w:sz w:val="20"/>
                <w:szCs w:val="20"/>
                <w:lang w:val="en-US"/>
              </w:rPr>
              <w:t>i</w:t>
            </w:r>
            <w:proofErr w:type="spellEnd"/>
            <w:r w:rsidR="008618FD" w:rsidRPr="00966BF8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966BF8">
              <w:rPr>
                <w:rFonts w:ascii="Montserrat" w:hAnsi="Montserrat"/>
                <w:sz w:val="20"/>
                <w:szCs w:val="20"/>
              </w:rPr>
              <w:t xml:space="preserve">на русском языке. </w:t>
            </w:r>
          </w:p>
          <w:p w14:paraId="442E1C69" w14:textId="77777777" w:rsidR="004D7207" w:rsidRPr="00966BF8" w:rsidRDefault="004D7207" w:rsidP="004D7207">
            <w:pPr>
              <w:rPr>
                <w:rFonts w:ascii="Montserrat" w:hAnsi="Montserrat"/>
                <w:sz w:val="20"/>
                <w:szCs w:val="20"/>
              </w:rPr>
            </w:pPr>
            <w:r w:rsidRPr="00966BF8">
              <w:rPr>
                <w:rFonts w:ascii="Montserrat" w:hAnsi="Montserrat"/>
                <w:sz w:val="20"/>
                <w:szCs w:val="20"/>
              </w:rPr>
              <w:t>Удобное использование, высочайшее качество изготовления, исключительная надежность системы, простота программирования;</w:t>
            </w:r>
          </w:p>
          <w:p w14:paraId="3804B5EC" w14:textId="77777777" w:rsidR="004D7207" w:rsidRPr="00966BF8" w:rsidRDefault="004D7207" w:rsidP="004D7207">
            <w:pPr>
              <w:rPr>
                <w:rFonts w:ascii="Montserrat" w:hAnsi="Montserrat"/>
                <w:sz w:val="20"/>
                <w:szCs w:val="20"/>
              </w:rPr>
            </w:pPr>
            <w:r w:rsidRPr="00966BF8">
              <w:rPr>
                <w:rFonts w:ascii="Montserrat" w:hAnsi="Montserrat"/>
                <w:sz w:val="20"/>
                <w:szCs w:val="20"/>
              </w:rPr>
              <w:t>- Интерфейс на русском языке;</w:t>
            </w:r>
          </w:p>
          <w:p w14:paraId="27C3E70B" w14:textId="77777777" w:rsidR="004D7207" w:rsidRPr="00966BF8" w:rsidRDefault="004D7207" w:rsidP="004D7207">
            <w:pPr>
              <w:rPr>
                <w:rFonts w:ascii="Montserrat" w:hAnsi="Montserrat"/>
                <w:sz w:val="20"/>
                <w:szCs w:val="20"/>
              </w:rPr>
            </w:pPr>
            <w:r w:rsidRPr="00966BF8">
              <w:rPr>
                <w:rFonts w:ascii="Montserrat" w:hAnsi="Montserrat"/>
                <w:sz w:val="20"/>
                <w:szCs w:val="20"/>
              </w:rPr>
              <w:t>- Система ЧПУ оборудована портом USB и сетевым портом, находящимся на передней панели для удобного использования, функция передачи данных, пульт перемещений MPG.</w:t>
            </w:r>
          </w:p>
          <w:p w14:paraId="21834F57" w14:textId="77777777" w:rsidR="004D7207" w:rsidRPr="00966BF8" w:rsidRDefault="004D7207" w:rsidP="004D7207">
            <w:pPr>
              <w:rPr>
                <w:rFonts w:ascii="Montserrat" w:hAnsi="Montserrat"/>
                <w:sz w:val="20"/>
                <w:szCs w:val="20"/>
              </w:rPr>
            </w:pPr>
            <w:r w:rsidRPr="00966BF8">
              <w:rPr>
                <w:rFonts w:ascii="Montserrat" w:hAnsi="Montserrat"/>
                <w:sz w:val="20"/>
                <w:szCs w:val="20"/>
              </w:rPr>
              <w:t>- Наиболее распространённая система ЧПУ в России, что позволит с легкостью найти оператора станка для вашего производства;</w:t>
            </w:r>
          </w:p>
          <w:p w14:paraId="413F4C0F" w14:textId="458774E0" w:rsidR="004D7207" w:rsidRPr="00966BF8" w:rsidRDefault="004D7207" w:rsidP="004D7207">
            <w:pPr>
              <w:rPr>
                <w:rFonts w:ascii="Montserrat" w:hAnsi="Montserrat"/>
                <w:sz w:val="20"/>
                <w:szCs w:val="20"/>
              </w:rPr>
            </w:pPr>
            <w:r w:rsidRPr="00966BF8">
              <w:rPr>
                <w:rFonts w:ascii="Montserrat" w:hAnsi="Montserrat"/>
                <w:sz w:val="20"/>
                <w:szCs w:val="20"/>
              </w:rPr>
              <w:t>- Наличие сервисного центра в России и склада запасных частей, позволит устранить вынужденную остановку станка в минимальные сроки.</w:t>
            </w:r>
          </w:p>
          <w:p w14:paraId="35717F3F" w14:textId="47A287C4" w:rsidR="004D7207" w:rsidRPr="00160D87" w:rsidRDefault="004D7207" w:rsidP="004D7207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2319" w:type="pct"/>
          </w:tcPr>
          <w:p w14:paraId="26F5448E" w14:textId="77777777" w:rsidR="004D7207" w:rsidRDefault="004D7207" w:rsidP="004D7207">
            <w:pPr>
              <w:rPr>
                <w:rFonts w:ascii="Montserrat" w:hAnsi="Montserrat"/>
                <w:sz w:val="20"/>
                <w:szCs w:val="20"/>
              </w:rPr>
            </w:pPr>
          </w:p>
          <w:p w14:paraId="6A8646EB" w14:textId="77777777" w:rsidR="004D7207" w:rsidRDefault="004D7207" w:rsidP="004D7207">
            <w:pPr>
              <w:rPr>
                <w:rFonts w:ascii="Montserrat" w:hAnsi="Montserrat"/>
                <w:sz w:val="20"/>
                <w:szCs w:val="20"/>
              </w:rPr>
            </w:pPr>
          </w:p>
          <w:p w14:paraId="4193BF4C" w14:textId="72B288FC" w:rsidR="004D7207" w:rsidRDefault="004D7207" w:rsidP="004D7207">
            <w:pPr>
              <w:rPr>
                <w:rFonts w:ascii="Arial Narrow" w:hAnsi="Arial Narrow"/>
                <w:noProof/>
                <w:sz w:val="24"/>
                <w:lang w:eastAsia="ru-RU"/>
              </w:rPr>
            </w:pPr>
            <w:r>
              <w:rPr>
                <w:rFonts w:ascii="Arial Narrow" w:hAnsi="Arial Narrow"/>
                <w:noProof/>
                <w:sz w:val="24"/>
                <w:lang w:eastAsia="ru-RU"/>
              </w:rPr>
              <w:drawing>
                <wp:inline distT="0" distB="0" distL="0" distR="0" wp14:anchorId="463E17D1" wp14:editId="572498E5">
                  <wp:extent cx="2553335" cy="3408045"/>
                  <wp:effectExtent l="0" t="0" r="0" b="190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335" cy="340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2B6F5F" w14:textId="38AF8BD2" w:rsidR="004D7207" w:rsidRPr="00160D87" w:rsidRDefault="004D7207" w:rsidP="004D7207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</w:tbl>
    <w:p w14:paraId="3F84CEA3" w14:textId="64F80F91" w:rsidR="006C5203" w:rsidRDefault="006C5203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393C3D2F" w14:textId="67DEBA9F" w:rsidR="00E06DCA" w:rsidRPr="00E06DCA" w:rsidRDefault="00E06DCA" w:rsidP="00E06DCA">
      <w:pPr>
        <w:pStyle w:val="2"/>
        <w:rPr>
          <w:rFonts w:ascii="Montserrat" w:hAnsi="Montserrat"/>
        </w:rPr>
      </w:pPr>
      <w:r>
        <w:rPr>
          <w:rFonts w:ascii="Montserrat" w:hAnsi="Montserrat"/>
        </w:rPr>
        <w:t>Дополнительная комплектация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5011"/>
        <w:gridCol w:w="4334"/>
      </w:tblGrid>
      <w:tr w:rsidR="00E06DCA" w:rsidRPr="007A1DEF" w14:paraId="405C05A6" w14:textId="77777777" w:rsidTr="00CB7E33">
        <w:tc>
          <w:tcPr>
            <w:tcW w:w="2681" w:type="pct"/>
          </w:tcPr>
          <w:p w14:paraId="4F3EBD67" w14:textId="32A88F0A" w:rsidR="00E06DCA" w:rsidRDefault="00E06DCA" w:rsidP="00E06DCA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E06DCA">
              <w:rPr>
                <w:rFonts w:ascii="Montserrat" w:hAnsi="Montserrat"/>
                <w:b/>
                <w:bCs/>
                <w:sz w:val="20"/>
                <w:szCs w:val="20"/>
              </w:rPr>
              <w:t>Поворотный стол (4-я ось) GSA (Тайвань)</w:t>
            </w:r>
          </w:p>
          <w:p w14:paraId="078443B6" w14:textId="77777777" w:rsidR="00E06DCA" w:rsidRPr="00E06DCA" w:rsidRDefault="00E06DCA" w:rsidP="00E06DCA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6D508397" w14:textId="34F4E957" w:rsidR="00E06DCA" w:rsidRPr="00E06DCA" w:rsidRDefault="00E06DCA" w:rsidP="00E06DCA">
            <w:pPr>
              <w:rPr>
                <w:rFonts w:ascii="Montserrat" w:hAnsi="Montserrat"/>
                <w:sz w:val="20"/>
                <w:szCs w:val="20"/>
              </w:rPr>
            </w:pPr>
            <w:r w:rsidRPr="00E06DCA">
              <w:rPr>
                <w:rFonts w:ascii="Montserrat" w:hAnsi="Montserrat"/>
                <w:sz w:val="20"/>
                <w:szCs w:val="20"/>
              </w:rPr>
              <w:t>Опционально станок может быть оснащен поворотным столом в комплектации с трех кулачковым патроном и задней бабкой производства GSA (Тайвань), что позволит значительно расширить технологические возможности оборудования, обрабатывать криволинейные элементы на телах вращения с одновременным применением 4-х осей.</w:t>
            </w:r>
          </w:p>
        </w:tc>
        <w:tc>
          <w:tcPr>
            <w:tcW w:w="2319" w:type="pct"/>
            <w:vAlign w:val="center"/>
          </w:tcPr>
          <w:p w14:paraId="04D65CCC" w14:textId="77777777" w:rsidR="00E06DCA" w:rsidRDefault="00E06DCA" w:rsidP="00CB7E33">
            <w:pPr>
              <w:jc w:val="center"/>
              <w:rPr>
                <w:noProof/>
                <w:lang w:eastAsia="ru-RU"/>
              </w:rPr>
            </w:pPr>
          </w:p>
          <w:p w14:paraId="188476F8" w14:textId="502B2B80" w:rsidR="00E06DCA" w:rsidRDefault="00E06DCA" w:rsidP="00CB7E33">
            <w:pPr>
              <w:jc w:val="center"/>
              <w:rPr>
                <w:noProof/>
                <w:lang w:eastAsia="ru-RU"/>
              </w:rPr>
            </w:pPr>
            <w:r>
              <w:rPr>
                <w:rFonts w:ascii="Arial Narrow" w:hAnsi="Arial Narrow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30A3F8" wp14:editId="1C0F2C19">
                  <wp:extent cx="2583005" cy="1743577"/>
                  <wp:effectExtent l="0" t="0" r="8255" b="9525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5176" cy="1751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D52793" w14:textId="2EB2B2DC" w:rsidR="00E06DCA" w:rsidRDefault="00E06DCA" w:rsidP="00CB7E33">
            <w:pPr>
              <w:jc w:val="center"/>
              <w:rPr>
                <w:noProof/>
                <w:lang w:eastAsia="ru-RU"/>
              </w:rPr>
            </w:pPr>
          </w:p>
        </w:tc>
      </w:tr>
    </w:tbl>
    <w:p w14:paraId="16BACE35" w14:textId="77777777" w:rsidR="00B12CF2" w:rsidRDefault="00B12CF2" w:rsidP="005546D1">
      <w:pPr>
        <w:pStyle w:val="2"/>
        <w:rPr>
          <w:rFonts w:ascii="Montserrat" w:hAnsi="Montserrat"/>
        </w:rPr>
      </w:pPr>
    </w:p>
    <w:p w14:paraId="6518AA0A" w14:textId="37DF5F06" w:rsidR="00FB45CC" w:rsidRPr="00B12CF2" w:rsidRDefault="00FB45CC" w:rsidP="005546D1">
      <w:pPr>
        <w:pStyle w:val="2"/>
        <w:rPr>
          <w:rFonts w:ascii="Montserrat" w:hAnsi="Montserrat"/>
        </w:rPr>
      </w:pPr>
      <w:r w:rsidRPr="007A1DEF">
        <w:rPr>
          <w:rFonts w:ascii="Montserrat" w:hAnsi="Montserrat"/>
        </w:rPr>
        <w:t>Рабочая зона</w:t>
      </w:r>
      <w:r w:rsidR="00B12CF2" w:rsidRPr="00B12CF2">
        <w:rPr>
          <w:rFonts w:ascii="Montserrat" w:hAnsi="Montserrat"/>
        </w:rPr>
        <w:t xml:space="preserve"> </w:t>
      </w:r>
      <w:r w:rsidR="00B12CF2">
        <w:rPr>
          <w:rFonts w:ascii="Montserrat" w:hAnsi="Montserrat"/>
          <w:lang w:val="en-US"/>
        </w:rPr>
        <w:t>KVL</w:t>
      </w:r>
      <w:r w:rsidR="00B12CF2" w:rsidRPr="00B12CF2">
        <w:rPr>
          <w:rFonts w:ascii="Montserrat" w:hAnsi="Montserrat"/>
        </w:rPr>
        <w:t xml:space="preserve"> </w:t>
      </w:r>
      <w:r w:rsidR="004D7207">
        <w:rPr>
          <w:rFonts w:ascii="Montserrat" w:hAnsi="Montserrat"/>
        </w:rPr>
        <w:t>650</w:t>
      </w:r>
      <w:r w:rsidR="004D7207">
        <w:rPr>
          <w:rFonts w:ascii="Montserrat" w:hAnsi="Montserrat"/>
          <w:lang w:val="en-US"/>
        </w:rPr>
        <w:t>B</w:t>
      </w:r>
    </w:p>
    <w:p w14:paraId="74B916FC" w14:textId="56CEECD7" w:rsidR="00E06DCA" w:rsidRPr="004D7207" w:rsidRDefault="004D7207" w:rsidP="004D7207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8CC6A32" wp14:editId="2512C879">
            <wp:extent cx="4410075" cy="2628900"/>
            <wp:effectExtent l="0" t="0" r="9525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625" b="19768"/>
                    <a:stretch/>
                  </pic:blipFill>
                  <pic:spPr bwMode="auto">
                    <a:xfrm>
                      <a:off x="0" y="0"/>
                      <a:ext cx="44100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AFFC04" w14:textId="18F0D0A4" w:rsidR="00E06DCA" w:rsidRDefault="00B12CF2" w:rsidP="004D7207">
      <w:pPr>
        <w:pStyle w:val="2"/>
        <w:rPr>
          <w:rFonts w:ascii="Montserrat" w:hAnsi="Montserrat"/>
        </w:rPr>
      </w:pPr>
      <w:r>
        <w:rPr>
          <w:rFonts w:ascii="Montserrat" w:hAnsi="Montserrat"/>
        </w:rPr>
        <w:t xml:space="preserve">План расположения </w:t>
      </w:r>
      <w:r>
        <w:rPr>
          <w:rFonts w:ascii="Montserrat" w:hAnsi="Montserrat"/>
          <w:lang w:val="en-US"/>
        </w:rPr>
        <w:t>KVL</w:t>
      </w:r>
      <w:r w:rsidRPr="00B12CF2">
        <w:rPr>
          <w:rFonts w:ascii="Montserrat" w:hAnsi="Montserrat"/>
        </w:rPr>
        <w:t xml:space="preserve"> </w:t>
      </w:r>
      <w:r w:rsidR="004D7207" w:rsidRPr="004D7207">
        <w:rPr>
          <w:rFonts w:ascii="Montserrat" w:hAnsi="Montserrat"/>
        </w:rPr>
        <w:t>650</w:t>
      </w:r>
      <w:r w:rsidR="004D7207">
        <w:rPr>
          <w:rFonts w:ascii="Montserrat" w:hAnsi="Montserrat"/>
          <w:lang w:val="en-US"/>
        </w:rPr>
        <w:t>B</w:t>
      </w:r>
      <w:r w:rsidR="004D7207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AC36060" wp14:editId="168EF3CC">
            <wp:simplePos x="0" y="0"/>
            <wp:positionH relativeFrom="margin">
              <wp:align>left</wp:align>
            </wp:positionH>
            <wp:positionV relativeFrom="paragraph">
              <wp:posOffset>304249</wp:posOffset>
            </wp:positionV>
            <wp:extent cx="4979046" cy="2600076"/>
            <wp:effectExtent l="0" t="0" r="0" b="0"/>
            <wp:wrapNone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2427" cy="2612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F22A28" w14:textId="07353AB6" w:rsidR="00E06DCA" w:rsidRDefault="00E06DCA" w:rsidP="006C5203">
      <w:pPr>
        <w:pStyle w:val="2"/>
        <w:rPr>
          <w:rFonts w:ascii="Montserrat" w:hAnsi="Montserrat"/>
        </w:rPr>
      </w:pPr>
    </w:p>
    <w:p w14:paraId="24479C3C" w14:textId="77777777" w:rsidR="00E06DCA" w:rsidRDefault="00E06DCA" w:rsidP="006C5203">
      <w:pPr>
        <w:pStyle w:val="2"/>
        <w:rPr>
          <w:rFonts w:ascii="Montserrat" w:hAnsi="Montserrat"/>
        </w:rPr>
      </w:pPr>
    </w:p>
    <w:p w14:paraId="695C0FD3" w14:textId="6980F4F3" w:rsidR="00E06DCA" w:rsidRDefault="00E06DCA" w:rsidP="006C5203">
      <w:pPr>
        <w:pStyle w:val="2"/>
        <w:rPr>
          <w:rFonts w:ascii="Montserrat" w:hAnsi="Montserrat"/>
        </w:rPr>
      </w:pPr>
    </w:p>
    <w:p w14:paraId="1341F229" w14:textId="77777777" w:rsidR="004D7207" w:rsidRDefault="004D7207" w:rsidP="006C5203">
      <w:pPr>
        <w:pStyle w:val="2"/>
        <w:rPr>
          <w:rFonts w:ascii="Montserrat" w:hAnsi="Montserrat"/>
        </w:rPr>
      </w:pPr>
    </w:p>
    <w:p w14:paraId="7618CAF1" w14:textId="77777777" w:rsidR="00E06DCA" w:rsidRDefault="00E06DCA" w:rsidP="006C5203">
      <w:pPr>
        <w:pStyle w:val="2"/>
        <w:rPr>
          <w:rFonts w:ascii="Montserrat" w:hAnsi="Montserrat"/>
        </w:rPr>
      </w:pPr>
    </w:p>
    <w:p w14:paraId="018370E7" w14:textId="77777777" w:rsidR="00E06DCA" w:rsidRDefault="00E06DCA" w:rsidP="006C5203">
      <w:pPr>
        <w:pStyle w:val="2"/>
        <w:rPr>
          <w:rFonts w:ascii="Montserrat" w:hAnsi="Montserrat"/>
        </w:rPr>
      </w:pPr>
    </w:p>
    <w:p w14:paraId="4847131E" w14:textId="77777777" w:rsidR="00E06DCA" w:rsidRDefault="00E06DCA" w:rsidP="006C5203">
      <w:pPr>
        <w:pStyle w:val="2"/>
        <w:rPr>
          <w:rFonts w:ascii="Montserrat" w:hAnsi="Montserrat"/>
        </w:rPr>
      </w:pPr>
    </w:p>
    <w:p w14:paraId="6B39A1C2" w14:textId="77777777" w:rsidR="00E06DCA" w:rsidRDefault="00E06DCA" w:rsidP="006C5203">
      <w:pPr>
        <w:pStyle w:val="2"/>
        <w:rPr>
          <w:rFonts w:ascii="Montserrat" w:hAnsi="Montserrat"/>
        </w:rPr>
      </w:pPr>
    </w:p>
    <w:p w14:paraId="534DE28C" w14:textId="42385C30" w:rsidR="00CB7FA6" w:rsidRDefault="00CB7FA6" w:rsidP="006C5203">
      <w:pPr>
        <w:pStyle w:val="2"/>
        <w:rPr>
          <w:noProof/>
          <w:lang w:eastAsia="ru-RU"/>
        </w:rPr>
      </w:pPr>
    </w:p>
    <w:p w14:paraId="0415ECA4" w14:textId="77777777" w:rsidR="002F07DF" w:rsidRDefault="002F07DF" w:rsidP="006C5203">
      <w:pPr>
        <w:pStyle w:val="2"/>
        <w:rPr>
          <w:rFonts w:ascii="Montserrat" w:hAnsi="Montserrat"/>
        </w:rPr>
      </w:pPr>
    </w:p>
    <w:p w14:paraId="47E1BB94" w14:textId="2E83746B" w:rsidR="00CB7FA6" w:rsidRPr="00CB7FA6" w:rsidRDefault="00CB7FA6" w:rsidP="006C5203">
      <w:pPr>
        <w:pStyle w:val="2"/>
        <w:rPr>
          <w:noProof/>
          <w:lang w:eastAsia="ru-RU"/>
        </w:rPr>
      </w:pPr>
      <w:r w:rsidRPr="007A1DEF">
        <w:rPr>
          <w:rFonts w:ascii="Montserrat" w:hAnsi="Montserrat"/>
        </w:rPr>
        <w:lastRenderedPageBreak/>
        <w:t xml:space="preserve">Диаграмма мощности и крутящего момента шпинделя </w:t>
      </w:r>
      <w:r w:rsidRPr="00047D5D">
        <w:rPr>
          <w:rFonts w:ascii="Montserrat" w:hAnsi="Montserrat"/>
        </w:rPr>
        <w:t xml:space="preserve">KVL </w:t>
      </w:r>
      <w:r w:rsidR="004D7207" w:rsidRPr="004D7207">
        <w:rPr>
          <w:rFonts w:ascii="Montserrat" w:hAnsi="Montserrat"/>
        </w:rPr>
        <w:t>650</w:t>
      </w:r>
      <w:r w:rsidR="004D7207">
        <w:rPr>
          <w:rFonts w:ascii="Montserrat" w:hAnsi="Montserrat"/>
          <w:lang w:val="en-US"/>
        </w:rPr>
        <w:t>B</w:t>
      </w:r>
      <w:r w:rsidR="004D7207" w:rsidRPr="00047D5D">
        <w:rPr>
          <w:rFonts w:ascii="Montserrat" w:hAnsi="Montserrat"/>
        </w:rPr>
        <w:t xml:space="preserve"> </w:t>
      </w:r>
      <w:r w:rsidR="003B7152" w:rsidRPr="003B7152">
        <w:rPr>
          <w:rFonts w:ascii="Montserrat" w:hAnsi="Montserrat"/>
        </w:rPr>
        <w:t>7,5/</w:t>
      </w:r>
      <w:r w:rsidRPr="00047D5D">
        <w:rPr>
          <w:rFonts w:ascii="Montserrat" w:hAnsi="Montserrat"/>
        </w:rPr>
        <w:t>1</w:t>
      </w:r>
      <w:r>
        <w:rPr>
          <w:rFonts w:ascii="Montserrat" w:hAnsi="Montserrat"/>
        </w:rPr>
        <w:t>1</w:t>
      </w:r>
      <w:r w:rsidR="003B7152">
        <w:rPr>
          <w:rFonts w:ascii="Montserrat" w:hAnsi="Montserrat"/>
        </w:rPr>
        <w:t xml:space="preserve"> к</w:t>
      </w:r>
      <w:r w:rsidRPr="00047D5D">
        <w:rPr>
          <w:rFonts w:ascii="Montserrat" w:hAnsi="Montserrat"/>
        </w:rPr>
        <w:t xml:space="preserve">Вт, </w:t>
      </w:r>
      <w:r>
        <w:rPr>
          <w:rFonts w:ascii="Montserrat" w:hAnsi="Montserrat"/>
        </w:rPr>
        <w:t>1</w:t>
      </w:r>
      <w:r w:rsidR="003B7152">
        <w:rPr>
          <w:rFonts w:ascii="Montserrat" w:hAnsi="Montserrat"/>
        </w:rPr>
        <w:t>2</w:t>
      </w:r>
      <w:r w:rsidRPr="00047D5D">
        <w:rPr>
          <w:rFonts w:ascii="Montserrat" w:hAnsi="Montserrat"/>
        </w:rPr>
        <w:t xml:space="preserve"> 000 об/мин</w:t>
      </w:r>
      <w:r w:rsidRPr="00CB7FA6">
        <w:rPr>
          <w:rFonts w:ascii="Montserrat" w:hAnsi="Montserrat"/>
        </w:rPr>
        <w:t xml:space="preserve"> </w:t>
      </w:r>
      <w:r>
        <w:rPr>
          <w:rFonts w:ascii="Montserrat" w:hAnsi="Montserrat"/>
          <w:lang w:val="en-US"/>
        </w:rPr>
        <w:t>FANUC</w:t>
      </w:r>
    </w:p>
    <w:p w14:paraId="473ADE15" w14:textId="42708644" w:rsidR="00CB7FA6" w:rsidRDefault="003B7152" w:rsidP="006C5203">
      <w:pPr>
        <w:pStyle w:val="2"/>
        <w:rPr>
          <w:noProof/>
          <w:lang w:eastAsia="ru-RU"/>
        </w:rPr>
      </w:pPr>
      <w:r>
        <w:rPr>
          <w:rFonts w:ascii="Arial Narrow" w:hAnsi="Arial Narrow" w:cs="Arial"/>
          <w:b w:val="0"/>
          <w:bCs w:val="0"/>
          <w:noProof/>
          <w:sz w:val="24"/>
          <w:lang w:eastAsia="ru-RU"/>
        </w:rPr>
        <w:drawing>
          <wp:inline distT="0" distB="0" distL="0" distR="0" wp14:anchorId="71DBC308" wp14:editId="24C84CEF">
            <wp:extent cx="5940425" cy="1810794"/>
            <wp:effectExtent l="0" t="0" r="3175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1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21B9B" w14:textId="3390B582" w:rsidR="00CB7FA6" w:rsidRPr="00CB7FA6" w:rsidRDefault="00CB7FA6" w:rsidP="00CB7FA6">
      <w:pPr>
        <w:pStyle w:val="2"/>
        <w:rPr>
          <w:noProof/>
          <w:lang w:eastAsia="ru-RU"/>
        </w:rPr>
      </w:pPr>
    </w:p>
    <w:p w14:paraId="6ADD4461" w14:textId="47563105" w:rsidR="007C5157" w:rsidRPr="00C35134" w:rsidRDefault="00C35134" w:rsidP="00C35134">
      <w:pPr>
        <w:pStyle w:val="2"/>
        <w:ind w:left="0"/>
        <w:rPr>
          <w:rFonts w:ascii="Montserrat" w:hAnsi="Montserrat"/>
        </w:rPr>
      </w:pPr>
      <w:r w:rsidRPr="009E3C2C">
        <w:t>ТЕХНИЧЕСКИЕ ХАРАКТЕРИСТИКИ</w:t>
      </w:r>
    </w:p>
    <w:tbl>
      <w:tblPr>
        <w:tblpPr w:leftFromText="180" w:rightFromText="180" w:vertAnchor="text" w:horzAnchor="page" w:tblpX="839" w:tblpY="421"/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98"/>
        <w:gridCol w:w="993"/>
        <w:gridCol w:w="4536"/>
      </w:tblGrid>
      <w:tr w:rsidR="00E06DCA" w:rsidRPr="003B7152" w14:paraId="647E81A7" w14:textId="77777777" w:rsidTr="00E06DCA">
        <w:tc>
          <w:tcPr>
            <w:tcW w:w="5098" w:type="dxa"/>
            <w:shd w:val="clear" w:color="auto" w:fill="auto"/>
            <w:vAlign w:val="center"/>
          </w:tcPr>
          <w:p w14:paraId="27C386F3" w14:textId="77777777" w:rsidR="00E06DCA" w:rsidRPr="003B7152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  <w:b/>
              </w:rPr>
            </w:pPr>
            <w:r w:rsidRPr="003B7152">
              <w:rPr>
                <w:rFonts w:ascii="Montserrat" w:hAnsi="Montserrat"/>
                <w:b/>
              </w:rPr>
              <w:t>Модель</w:t>
            </w:r>
          </w:p>
        </w:tc>
        <w:tc>
          <w:tcPr>
            <w:tcW w:w="993" w:type="dxa"/>
            <w:vAlign w:val="center"/>
          </w:tcPr>
          <w:p w14:paraId="131CF378" w14:textId="77777777" w:rsidR="00E06DCA" w:rsidRPr="003B7152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  <w:b/>
              </w:rPr>
            </w:pPr>
            <w:r w:rsidRPr="003B7152">
              <w:rPr>
                <w:rFonts w:ascii="Montserrat" w:hAnsi="Montserrat"/>
                <w:b/>
              </w:rPr>
              <w:t xml:space="preserve">Ед. </w:t>
            </w:r>
          </w:p>
          <w:p w14:paraId="58B4F83E" w14:textId="77777777" w:rsidR="00E06DCA" w:rsidRPr="003B7152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  <w:b/>
              </w:rPr>
            </w:pPr>
            <w:r w:rsidRPr="003B7152">
              <w:rPr>
                <w:rFonts w:ascii="Montserrat" w:hAnsi="Montserrat"/>
                <w:b/>
              </w:rPr>
              <w:t>изм.</w:t>
            </w:r>
          </w:p>
        </w:tc>
        <w:tc>
          <w:tcPr>
            <w:tcW w:w="4536" w:type="dxa"/>
          </w:tcPr>
          <w:p w14:paraId="647F39DE" w14:textId="77777777" w:rsidR="003B7152" w:rsidRPr="003B7152" w:rsidRDefault="003B7152" w:rsidP="003B7152">
            <w:pPr>
              <w:spacing w:after="0" w:line="240" w:lineRule="auto"/>
              <w:ind w:left="-108" w:firstLine="108"/>
              <w:jc w:val="center"/>
              <w:rPr>
                <w:rFonts w:ascii="Montserrat" w:hAnsi="Montserrat"/>
                <w:b/>
                <w:lang w:val="en-US"/>
              </w:rPr>
            </w:pPr>
            <w:r w:rsidRPr="003B7152">
              <w:rPr>
                <w:rFonts w:ascii="Montserrat" w:hAnsi="Montserrat"/>
                <w:b/>
                <w:lang w:val="en-US"/>
              </w:rPr>
              <w:t>KVL650B</w:t>
            </w:r>
          </w:p>
          <w:p w14:paraId="168AD719" w14:textId="7FDBD98E" w:rsidR="00E06DCA" w:rsidRPr="003B7152" w:rsidRDefault="003B7152" w:rsidP="003B7152">
            <w:pPr>
              <w:spacing w:after="0" w:line="240" w:lineRule="auto"/>
              <w:ind w:left="-108" w:firstLine="108"/>
              <w:jc w:val="center"/>
              <w:rPr>
                <w:rFonts w:ascii="Montserrat" w:hAnsi="Montserrat"/>
                <w:b/>
                <w:lang w:val="en-US"/>
              </w:rPr>
            </w:pPr>
            <w:r w:rsidRPr="003B7152">
              <w:rPr>
                <w:rFonts w:ascii="Montserrat" w:hAnsi="Montserrat"/>
                <w:b/>
                <w:lang w:val="en-US"/>
              </w:rPr>
              <w:t>(SVB 650)</w:t>
            </w:r>
          </w:p>
        </w:tc>
      </w:tr>
      <w:tr w:rsidR="00E06DCA" w:rsidRPr="003B7152" w14:paraId="3B386FCC" w14:textId="77777777" w:rsidTr="00E06DCA">
        <w:tc>
          <w:tcPr>
            <w:tcW w:w="5098" w:type="dxa"/>
            <w:shd w:val="clear" w:color="auto" w:fill="auto"/>
            <w:vAlign w:val="center"/>
          </w:tcPr>
          <w:p w14:paraId="6440BDF4" w14:textId="77777777" w:rsidR="00E06DCA" w:rsidRPr="003B7152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3B7152">
              <w:rPr>
                <w:rFonts w:ascii="Montserrat" w:hAnsi="Montserrat"/>
                <w:b/>
              </w:rPr>
              <w:t>Рабочая зона</w:t>
            </w:r>
          </w:p>
        </w:tc>
        <w:tc>
          <w:tcPr>
            <w:tcW w:w="993" w:type="dxa"/>
            <w:vAlign w:val="center"/>
          </w:tcPr>
          <w:p w14:paraId="22C43520" w14:textId="77777777" w:rsidR="00E06DCA" w:rsidRPr="003B7152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  <w:tc>
          <w:tcPr>
            <w:tcW w:w="4536" w:type="dxa"/>
          </w:tcPr>
          <w:p w14:paraId="3D6E605B" w14:textId="77777777" w:rsidR="00E06DCA" w:rsidRPr="003B7152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="003B7152" w:rsidRPr="003B7152" w14:paraId="033CC574" w14:textId="77777777" w:rsidTr="00E06DCA">
        <w:tc>
          <w:tcPr>
            <w:tcW w:w="5098" w:type="dxa"/>
            <w:shd w:val="clear" w:color="auto" w:fill="auto"/>
            <w:vAlign w:val="center"/>
          </w:tcPr>
          <w:p w14:paraId="7F25AADD" w14:textId="77777777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3B7152">
              <w:rPr>
                <w:rFonts w:ascii="Montserrat" w:hAnsi="Montserrat"/>
              </w:rPr>
              <w:t>Размеры рабочего стола</w:t>
            </w:r>
          </w:p>
        </w:tc>
        <w:tc>
          <w:tcPr>
            <w:tcW w:w="993" w:type="dxa"/>
            <w:vAlign w:val="center"/>
          </w:tcPr>
          <w:p w14:paraId="6318E49B" w14:textId="77777777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3B7152">
              <w:rPr>
                <w:rFonts w:ascii="Montserrat" w:hAnsi="Montserrat"/>
              </w:rPr>
              <w:t>мм</w:t>
            </w:r>
          </w:p>
        </w:tc>
        <w:tc>
          <w:tcPr>
            <w:tcW w:w="4536" w:type="dxa"/>
          </w:tcPr>
          <w:p w14:paraId="218297C0" w14:textId="73B94D27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3B7152">
              <w:rPr>
                <w:rFonts w:ascii="Montserrat" w:hAnsi="Montserrat"/>
              </w:rPr>
              <w:t>850 х 400</w:t>
            </w:r>
          </w:p>
        </w:tc>
      </w:tr>
      <w:tr w:rsidR="003B7152" w:rsidRPr="003B7152" w14:paraId="6C6A02A5" w14:textId="77777777" w:rsidTr="00E06DCA">
        <w:tc>
          <w:tcPr>
            <w:tcW w:w="5098" w:type="dxa"/>
            <w:shd w:val="clear" w:color="auto" w:fill="auto"/>
            <w:vAlign w:val="center"/>
          </w:tcPr>
          <w:p w14:paraId="4D6FA352" w14:textId="77777777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3B7152">
              <w:rPr>
                <w:rFonts w:ascii="Montserrat" w:hAnsi="Montserrat"/>
              </w:rPr>
              <w:t>Наибольшая нагрузка на стол</w:t>
            </w:r>
          </w:p>
        </w:tc>
        <w:tc>
          <w:tcPr>
            <w:tcW w:w="993" w:type="dxa"/>
            <w:vAlign w:val="center"/>
          </w:tcPr>
          <w:p w14:paraId="4ED952C3" w14:textId="77777777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3B7152">
              <w:rPr>
                <w:rFonts w:ascii="Montserrat" w:hAnsi="Montserrat"/>
              </w:rPr>
              <w:t>кг</w:t>
            </w:r>
          </w:p>
        </w:tc>
        <w:tc>
          <w:tcPr>
            <w:tcW w:w="4536" w:type="dxa"/>
          </w:tcPr>
          <w:p w14:paraId="42159C10" w14:textId="57ED1731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3B7152">
              <w:rPr>
                <w:rFonts w:ascii="Montserrat" w:hAnsi="Montserrat"/>
              </w:rPr>
              <w:t>400</w:t>
            </w:r>
          </w:p>
        </w:tc>
      </w:tr>
      <w:tr w:rsidR="003B7152" w:rsidRPr="003B7152" w14:paraId="54FF18BF" w14:textId="77777777" w:rsidTr="00E06DCA">
        <w:tc>
          <w:tcPr>
            <w:tcW w:w="5098" w:type="dxa"/>
            <w:shd w:val="clear" w:color="auto" w:fill="auto"/>
            <w:vAlign w:val="center"/>
          </w:tcPr>
          <w:p w14:paraId="39F46575" w14:textId="77777777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3B7152">
              <w:rPr>
                <w:rFonts w:ascii="Montserrat" w:hAnsi="Montserrat"/>
              </w:rPr>
              <w:t>T-пазы стола</w:t>
            </w:r>
          </w:p>
        </w:tc>
        <w:tc>
          <w:tcPr>
            <w:tcW w:w="993" w:type="dxa"/>
            <w:vAlign w:val="center"/>
          </w:tcPr>
          <w:p w14:paraId="6FE51A89" w14:textId="77777777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  <w:tc>
          <w:tcPr>
            <w:tcW w:w="4536" w:type="dxa"/>
          </w:tcPr>
          <w:p w14:paraId="51086A9F" w14:textId="2F08488D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3B7152">
              <w:rPr>
                <w:rFonts w:ascii="Montserrat" w:hAnsi="Montserrat"/>
              </w:rPr>
              <w:t>3 x 18 x 100</w:t>
            </w:r>
          </w:p>
        </w:tc>
      </w:tr>
      <w:tr w:rsidR="003B7152" w:rsidRPr="003B7152" w14:paraId="7B2FEE1D" w14:textId="77777777" w:rsidTr="009C31F8">
        <w:tc>
          <w:tcPr>
            <w:tcW w:w="5098" w:type="dxa"/>
            <w:shd w:val="clear" w:color="auto" w:fill="auto"/>
            <w:vAlign w:val="center"/>
          </w:tcPr>
          <w:p w14:paraId="596534E5" w14:textId="77777777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3B7152">
              <w:rPr>
                <w:rFonts w:ascii="Montserrat" w:hAnsi="Montserrat"/>
              </w:rPr>
              <w:t xml:space="preserve">Перемещение по оси </w:t>
            </w:r>
            <w:r w:rsidRPr="003B7152">
              <w:rPr>
                <w:rFonts w:ascii="Montserrat" w:hAnsi="Montserrat"/>
                <w:lang w:val="en-US"/>
              </w:rPr>
              <w:t>X</w:t>
            </w:r>
          </w:p>
        </w:tc>
        <w:tc>
          <w:tcPr>
            <w:tcW w:w="993" w:type="dxa"/>
            <w:vAlign w:val="center"/>
          </w:tcPr>
          <w:p w14:paraId="1AAB2968" w14:textId="77777777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3B7152">
              <w:rPr>
                <w:rFonts w:ascii="Montserrat" w:hAnsi="Montserrat"/>
              </w:rPr>
              <w:t>мм</w:t>
            </w:r>
          </w:p>
        </w:tc>
        <w:tc>
          <w:tcPr>
            <w:tcW w:w="4536" w:type="dxa"/>
          </w:tcPr>
          <w:p w14:paraId="1005DBAC" w14:textId="4146F188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3B7152">
              <w:rPr>
                <w:rFonts w:ascii="Montserrat" w:hAnsi="Montserrat"/>
              </w:rPr>
              <w:t>650</w:t>
            </w:r>
          </w:p>
        </w:tc>
      </w:tr>
      <w:tr w:rsidR="003B7152" w:rsidRPr="003B7152" w14:paraId="47F96E38" w14:textId="77777777" w:rsidTr="009C31F8">
        <w:tc>
          <w:tcPr>
            <w:tcW w:w="5098" w:type="dxa"/>
            <w:shd w:val="clear" w:color="auto" w:fill="auto"/>
            <w:vAlign w:val="center"/>
          </w:tcPr>
          <w:p w14:paraId="78CEBE7A" w14:textId="77777777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3B7152">
              <w:rPr>
                <w:rFonts w:ascii="Montserrat" w:hAnsi="Montserrat"/>
              </w:rPr>
              <w:t xml:space="preserve">Перемещение по оси </w:t>
            </w:r>
            <w:r w:rsidRPr="003B7152">
              <w:rPr>
                <w:rFonts w:ascii="Montserrat" w:hAnsi="Montserrat"/>
                <w:lang w:val="en-US"/>
              </w:rPr>
              <w:t>Y</w:t>
            </w:r>
          </w:p>
        </w:tc>
        <w:tc>
          <w:tcPr>
            <w:tcW w:w="993" w:type="dxa"/>
            <w:vAlign w:val="center"/>
          </w:tcPr>
          <w:p w14:paraId="2E6E368C" w14:textId="77777777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3B7152">
              <w:rPr>
                <w:rFonts w:ascii="Montserrat" w:hAnsi="Montserrat"/>
              </w:rPr>
              <w:t>мм</w:t>
            </w:r>
          </w:p>
        </w:tc>
        <w:tc>
          <w:tcPr>
            <w:tcW w:w="4536" w:type="dxa"/>
          </w:tcPr>
          <w:p w14:paraId="1661A4F2" w14:textId="552063D5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3B7152">
              <w:rPr>
                <w:rFonts w:ascii="Montserrat" w:hAnsi="Montserrat"/>
              </w:rPr>
              <w:t>400</w:t>
            </w:r>
          </w:p>
        </w:tc>
      </w:tr>
      <w:tr w:rsidR="003B7152" w:rsidRPr="003B7152" w14:paraId="29A73C4F" w14:textId="77777777" w:rsidTr="009C31F8">
        <w:tc>
          <w:tcPr>
            <w:tcW w:w="5098" w:type="dxa"/>
            <w:shd w:val="clear" w:color="auto" w:fill="auto"/>
            <w:vAlign w:val="center"/>
          </w:tcPr>
          <w:p w14:paraId="4706445E" w14:textId="77777777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3B7152">
              <w:rPr>
                <w:rFonts w:ascii="Montserrat" w:hAnsi="Montserrat"/>
              </w:rPr>
              <w:t xml:space="preserve">Перемещение по оси </w:t>
            </w:r>
            <w:r w:rsidRPr="003B7152">
              <w:rPr>
                <w:rFonts w:ascii="Montserrat" w:hAnsi="Montserrat"/>
                <w:lang w:val="en-US"/>
              </w:rPr>
              <w:t>Z</w:t>
            </w:r>
          </w:p>
        </w:tc>
        <w:tc>
          <w:tcPr>
            <w:tcW w:w="993" w:type="dxa"/>
            <w:vAlign w:val="center"/>
          </w:tcPr>
          <w:p w14:paraId="5679A4D0" w14:textId="77777777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3B7152">
              <w:rPr>
                <w:rFonts w:ascii="Montserrat" w:hAnsi="Montserrat"/>
              </w:rPr>
              <w:t>мм</w:t>
            </w:r>
          </w:p>
        </w:tc>
        <w:tc>
          <w:tcPr>
            <w:tcW w:w="4536" w:type="dxa"/>
          </w:tcPr>
          <w:p w14:paraId="1131A452" w14:textId="3E6BA760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3B7152">
              <w:rPr>
                <w:rFonts w:ascii="Montserrat" w:hAnsi="Montserrat"/>
              </w:rPr>
              <w:t>500</w:t>
            </w:r>
          </w:p>
        </w:tc>
      </w:tr>
      <w:tr w:rsidR="003B7152" w:rsidRPr="003B7152" w14:paraId="339D87AD" w14:textId="77777777" w:rsidTr="009C31F8">
        <w:tc>
          <w:tcPr>
            <w:tcW w:w="5098" w:type="dxa"/>
            <w:shd w:val="clear" w:color="auto" w:fill="auto"/>
            <w:vAlign w:val="center"/>
          </w:tcPr>
          <w:p w14:paraId="0FC17234" w14:textId="77777777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3B7152">
              <w:rPr>
                <w:rFonts w:ascii="Montserrat" w:hAnsi="Montserrat"/>
              </w:rPr>
              <w:t>Расстояние от торца шпинделя до поверхности рабочего стола</w:t>
            </w:r>
          </w:p>
        </w:tc>
        <w:tc>
          <w:tcPr>
            <w:tcW w:w="993" w:type="dxa"/>
            <w:vAlign w:val="center"/>
          </w:tcPr>
          <w:p w14:paraId="0B46DDA8" w14:textId="77777777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3B7152">
              <w:rPr>
                <w:rFonts w:ascii="Montserrat" w:hAnsi="Montserrat"/>
              </w:rPr>
              <w:t>мм</w:t>
            </w:r>
          </w:p>
        </w:tc>
        <w:tc>
          <w:tcPr>
            <w:tcW w:w="4536" w:type="dxa"/>
          </w:tcPr>
          <w:p w14:paraId="24DB3E51" w14:textId="13F73277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3B7152">
              <w:rPr>
                <w:rFonts w:ascii="Montserrat" w:hAnsi="Montserrat"/>
              </w:rPr>
              <w:t>100 - 600</w:t>
            </w:r>
          </w:p>
        </w:tc>
      </w:tr>
      <w:tr w:rsidR="003B7152" w:rsidRPr="003B7152" w14:paraId="0F6B1B84" w14:textId="77777777" w:rsidTr="009C31F8">
        <w:tc>
          <w:tcPr>
            <w:tcW w:w="5098" w:type="dxa"/>
            <w:shd w:val="clear" w:color="auto" w:fill="auto"/>
            <w:vAlign w:val="center"/>
          </w:tcPr>
          <w:p w14:paraId="3D6ABC68" w14:textId="77777777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3B7152">
              <w:rPr>
                <w:rFonts w:ascii="Montserrat" w:hAnsi="Montserrat"/>
              </w:rPr>
              <w:t>Расстояние от оси шпинделя до направляющих колонны</w:t>
            </w:r>
          </w:p>
        </w:tc>
        <w:tc>
          <w:tcPr>
            <w:tcW w:w="993" w:type="dxa"/>
            <w:vAlign w:val="center"/>
          </w:tcPr>
          <w:p w14:paraId="42CAC357" w14:textId="77777777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3B7152">
              <w:rPr>
                <w:rFonts w:ascii="Montserrat" w:hAnsi="Montserrat"/>
              </w:rPr>
              <w:t>мм</w:t>
            </w:r>
          </w:p>
        </w:tc>
        <w:tc>
          <w:tcPr>
            <w:tcW w:w="4536" w:type="dxa"/>
          </w:tcPr>
          <w:p w14:paraId="687BDA73" w14:textId="7C972B92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3B7152">
              <w:rPr>
                <w:rFonts w:ascii="Montserrat" w:hAnsi="Montserrat"/>
              </w:rPr>
              <w:t>451</w:t>
            </w:r>
          </w:p>
        </w:tc>
      </w:tr>
      <w:tr w:rsidR="003B7152" w:rsidRPr="003B7152" w14:paraId="17BF8180" w14:textId="77777777" w:rsidTr="00E06DCA">
        <w:trPr>
          <w:trHeight w:val="114"/>
        </w:trPr>
        <w:tc>
          <w:tcPr>
            <w:tcW w:w="5098" w:type="dxa"/>
            <w:shd w:val="clear" w:color="auto" w:fill="auto"/>
            <w:vAlign w:val="center"/>
          </w:tcPr>
          <w:p w14:paraId="1B0B56B8" w14:textId="77777777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3B7152">
              <w:rPr>
                <w:rFonts w:ascii="Montserrat" w:hAnsi="Montserrat"/>
                <w:b/>
              </w:rPr>
              <w:t>Шпиндель</w:t>
            </w:r>
          </w:p>
        </w:tc>
        <w:tc>
          <w:tcPr>
            <w:tcW w:w="993" w:type="dxa"/>
            <w:vAlign w:val="center"/>
          </w:tcPr>
          <w:p w14:paraId="1D0A9A6D" w14:textId="77777777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  <w:tc>
          <w:tcPr>
            <w:tcW w:w="4536" w:type="dxa"/>
          </w:tcPr>
          <w:p w14:paraId="4D190100" w14:textId="77777777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="003B7152" w:rsidRPr="003B7152" w14:paraId="052FAE01" w14:textId="77777777" w:rsidTr="009C31F8">
        <w:trPr>
          <w:trHeight w:val="114"/>
        </w:trPr>
        <w:tc>
          <w:tcPr>
            <w:tcW w:w="5098" w:type="dxa"/>
            <w:shd w:val="clear" w:color="auto" w:fill="auto"/>
            <w:vAlign w:val="center"/>
          </w:tcPr>
          <w:p w14:paraId="28D7C652" w14:textId="77777777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3B7152">
              <w:rPr>
                <w:rFonts w:ascii="Montserrat" w:hAnsi="Montserrat"/>
              </w:rPr>
              <w:t>Обороты шпинделя</w:t>
            </w:r>
          </w:p>
        </w:tc>
        <w:tc>
          <w:tcPr>
            <w:tcW w:w="993" w:type="dxa"/>
            <w:vAlign w:val="center"/>
          </w:tcPr>
          <w:p w14:paraId="78E001D1" w14:textId="77777777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3B7152">
              <w:rPr>
                <w:rFonts w:ascii="Montserrat" w:hAnsi="Montserrat"/>
              </w:rPr>
              <w:t>Мин</w:t>
            </w:r>
            <w:r w:rsidRPr="003B7152">
              <w:rPr>
                <w:rFonts w:ascii="Montserrat" w:hAnsi="Montserrat"/>
                <w:vertAlign w:val="superscript"/>
              </w:rPr>
              <w:t>-1</w:t>
            </w:r>
          </w:p>
        </w:tc>
        <w:tc>
          <w:tcPr>
            <w:tcW w:w="4536" w:type="dxa"/>
          </w:tcPr>
          <w:p w14:paraId="1C2320D6" w14:textId="0B883E3D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3B7152">
              <w:rPr>
                <w:rFonts w:ascii="Montserrat" w:hAnsi="Montserrat"/>
              </w:rPr>
              <w:t>20 - 1</w:t>
            </w:r>
            <w:r w:rsidR="000B56E6">
              <w:rPr>
                <w:rFonts w:ascii="Montserrat" w:hAnsi="Montserrat"/>
              </w:rPr>
              <w:t>2</w:t>
            </w:r>
            <w:r w:rsidRPr="003B7152">
              <w:rPr>
                <w:rFonts w:ascii="Montserrat" w:hAnsi="Montserrat"/>
              </w:rPr>
              <w:t xml:space="preserve"> 000</w:t>
            </w:r>
          </w:p>
        </w:tc>
      </w:tr>
      <w:tr w:rsidR="003B7152" w:rsidRPr="003B7152" w14:paraId="0787B30C" w14:textId="77777777" w:rsidTr="009C31F8">
        <w:tc>
          <w:tcPr>
            <w:tcW w:w="5098" w:type="dxa"/>
            <w:shd w:val="clear" w:color="auto" w:fill="auto"/>
            <w:vAlign w:val="center"/>
          </w:tcPr>
          <w:p w14:paraId="113307C0" w14:textId="77777777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3B7152">
              <w:rPr>
                <w:rFonts w:ascii="Montserrat" w:hAnsi="Montserrat"/>
              </w:rPr>
              <w:t>Мощность электродвигателя главного привода (пост./30 мин.)</w:t>
            </w:r>
          </w:p>
        </w:tc>
        <w:tc>
          <w:tcPr>
            <w:tcW w:w="993" w:type="dxa"/>
            <w:vAlign w:val="center"/>
          </w:tcPr>
          <w:p w14:paraId="6DBD0ABE" w14:textId="77777777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3B7152">
              <w:rPr>
                <w:rFonts w:ascii="Montserrat" w:hAnsi="Montserrat"/>
              </w:rPr>
              <w:t>кВт</w:t>
            </w:r>
          </w:p>
        </w:tc>
        <w:tc>
          <w:tcPr>
            <w:tcW w:w="4536" w:type="dxa"/>
          </w:tcPr>
          <w:p w14:paraId="4E8FACFA" w14:textId="1CE26FD9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3B7152">
              <w:rPr>
                <w:rFonts w:ascii="Montserrat" w:hAnsi="Montserrat"/>
              </w:rPr>
              <w:t>7,5 / 11</w:t>
            </w:r>
          </w:p>
        </w:tc>
      </w:tr>
      <w:tr w:rsidR="003B7152" w:rsidRPr="003B7152" w14:paraId="7C6C1D44" w14:textId="77777777" w:rsidTr="00E06DCA">
        <w:tc>
          <w:tcPr>
            <w:tcW w:w="5098" w:type="dxa"/>
            <w:shd w:val="clear" w:color="auto" w:fill="auto"/>
            <w:vAlign w:val="center"/>
          </w:tcPr>
          <w:p w14:paraId="7BEC83D6" w14:textId="77777777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3B7152">
              <w:rPr>
                <w:rFonts w:ascii="Montserrat" w:hAnsi="Montserrat"/>
                <w:b/>
                <w:bCs/>
              </w:rPr>
              <w:t>Направляющие и ШВП</w:t>
            </w:r>
          </w:p>
        </w:tc>
        <w:tc>
          <w:tcPr>
            <w:tcW w:w="993" w:type="dxa"/>
            <w:vAlign w:val="center"/>
          </w:tcPr>
          <w:p w14:paraId="3B8A9696" w14:textId="77777777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  <w:tc>
          <w:tcPr>
            <w:tcW w:w="4536" w:type="dxa"/>
          </w:tcPr>
          <w:p w14:paraId="319E4569" w14:textId="77777777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3B7152" w:rsidRPr="003B7152" w14:paraId="7EC48DE8" w14:textId="77777777" w:rsidTr="00E06DCA">
        <w:tc>
          <w:tcPr>
            <w:tcW w:w="5098" w:type="dxa"/>
            <w:shd w:val="clear" w:color="auto" w:fill="auto"/>
            <w:vAlign w:val="center"/>
          </w:tcPr>
          <w:p w14:paraId="5AABBBB4" w14:textId="77777777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3B7152">
              <w:rPr>
                <w:rFonts w:ascii="Montserrat" w:hAnsi="Montserrat"/>
              </w:rPr>
              <w:t xml:space="preserve">Тип направляющих по осям </w:t>
            </w:r>
            <w:r w:rsidRPr="003B7152">
              <w:rPr>
                <w:rFonts w:ascii="Montserrat" w:hAnsi="Montserrat"/>
                <w:lang w:val="en-US"/>
              </w:rPr>
              <w:t>X</w:t>
            </w:r>
            <w:r w:rsidRPr="003B7152">
              <w:rPr>
                <w:rFonts w:ascii="Montserrat" w:hAnsi="Montserrat"/>
              </w:rPr>
              <w:t>/</w:t>
            </w:r>
            <w:r w:rsidRPr="003B7152">
              <w:rPr>
                <w:rFonts w:ascii="Montserrat" w:hAnsi="Montserrat"/>
                <w:lang w:val="en-US"/>
              </w:rPr>
              <w:t>Y</w:t>
            </w:r>
            <w:r w:rsidRPr="003B7152">
              <w:rPr>
                <w:rFonts w:ascii="Montserrat" w:hAnsi="Montserrat"/>
              </w:rPr>
              <w:t>/</w:t>
            </w:r>
            <w:r w:rsidRPr="003B7152">
              <w:rPr>
                <w:rFonts w:ascii="Montserrat" w:hAnsi="Montserrat"/>
                <w:lang w:val="en-US"/>
              </w:rPr>
              <w:t>Z</w:t>
            </w:r>
          </w:p>
        </w:tc>
        <w:tc>
          <w:tcPr>
            <w:tcW w:w="993" w:type="dxa"/>
            <w:vAlign w:val="center"/>
          </w:tcPr>
          <w:p w14:paraId="094CC7EE" w14:textId="77777777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3B7152">
              <w:rPr>
                <w:rFonts w:ascii="Montserrat" w:hAnsi="Montserrat"/>
              </w:rPr>
              <w:t>Тип</w:t>
            </w:r>
          </w:p>
        </w:tc>
        <w:tc>
          <w:tcPr>
            <w:tcW w:w="4536" w:type="dxa"/>
          </w:tcPr>
          <w:p w14:paraId="1C6B0BE4" w14:textId="5D10762B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3B7152">
              <w:rPr>
                <w:rFonts w:ascii="Montserrat" w:hAnsi="Montserrat"/>
              </w:rPr>
              <w:t>Шариковые</w:t>
            </w:r>
          </w:p>
        </w:tc>
      </w:tr>
      <w:tr w:rsidR="003B7152" w:rsidRPr="003B7152" w14:paraId="3A05113E" w14:textId="77777777" w:rsidTr="00E06DCA">
        <w:tc>
          <w:tcPr>
            <w:tcW w:w="5098" w:type="dxa"/>
            <w:shd w:val="clear" w:color="auto" w:fill="auto"/>
            <w:vAlign w:val="center"/>
          </w:tcPr>
          <w:p w14:paraId="5584F684" w14:textId="77777777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3B7152">
              <w:rPr>
                <w:rFonts w:ascii="Montserrat" w:hAnsi="Montserrat"/>
              </w:rPr>
              <w:t xml:space="preserve">Ширина направляющих  по осям </w:t>
            </w:r>
            <w:r w:rsidRPr="003B7152">
              <w:rPr>
                <w:rFonts w:ascii="Montserrat" w:hAnsi="Montserrat"/>
                <w:lang w:val="en-US"/>
              </w:rPr>
              <w:t>X</w:t>
            </w:r>
            <w:r w:rsidRPr="003B7152">
              <w:rPr>
                <w:rFonts w:ascii="Montserrat" w:hAnsi="Montserrat"/>
              </w:rPr>
              <w:t>/</w:t>
            </w:r>
            <w:r w:rsidRPr="003B7152">
              <w:rPr>
                <w:rFonts w:ascii="Montserrat" w:hAnsi="Montserrat"/>
                <w:lang w:val="en-US"/>
              </w:rPr>
              <w:t>Y</w:t>
            </w:r>
            <w:r w:rsidRPr="003B7152">
              <w:rPr>
                <w:rFonts w:ascii="Montserrat" w:hAnsi="Montserrat"/>
              </w:rPr>
              <w:t>/</w:t>
            </w:r>
            <w:r w:rsidRPr="003B7152">
              <w:rPr>
                <w:rFonts w:ascii="Montserrat" w:hAnsi="Montserrat"/>
                <w:lang w:val="en-US"/>
              </w:rPr>
              <w:t>Z</w:t>
            </w:r>
          </w:p>
        </w:tc>
        <w:tc>
          <w:tcPr>
            <w:tcW w:w="993" w:type="dxa"/>
            <w:vAlign w:val="center"/>
          </w:tcPr>
          <w:p w14:paraId="68F1FBE5" w14:textId="77777777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3B7152">
              <w:rPr>
                <w:rFonts w:ascii="Montserrat" w:hAnsi="Montserrat"/>
              </w:rPr>
              <w:t>мм</w:t>
            </w:r>
          </w:p>
        </w:tc>
        <w:tc>
          <w:tcPr>
            <w:tcW w:w="4536" w:type="dxa"/>
          </w:tcPr>
          <w:p w14:paraId="4ED6BFF2" w14:textId="1555571D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3B7152">
              <w:rPr>
                <w:rFonts w:ascii="Montserrat" w:hAnsi="Montserrat"/>
              </w:rPr>
              <w:t>35 / 35 / 35</w:t>
            </w:r>
          </w:p>
        </w:tc>
      </w:tr>
      <w:tr w:rsidR="003B7152" w:rsidRPr="003B7152" w14:paraId="281921FC" w14:textId="77777777" w:rsidTr="009C31F8">
        <w:tc>
          <w:tcPr>
            <w:tcW w:w="5098" w:type="dxa"/>
            <w:shd w:val="clear" w:color="auto" w:fill="auto"/>
            <w:vAlign w:val="center"/>
          </w:tcPr>
          <w:p w14:paraId="6F7340CD" w14:textId="77777777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3B7152">
              <w:rPr>
                <w:rFonts w:ascii="Montserrat" w:hAnsi="Montserrat"/>
              </w:rPr>
              <w:t xml:space="preserve">Количество  направляющих  по осям </w:t>
            </w:r>
            <w:r w:rsidRPr="003B7152">
              <w:rPr>
                <w:rFonts w:ascii="Montserrat" w:hAnsi="Montserrat"/>
                <w:lang w:val="en-US"/>
              </w:rPr>
              <w:t>X</w:t>
            </w:r>
            <w:r w:rsidRPr="003B7152">
              <w:rPr>
                <w:rFonts w:ascii="Montserrat" w:hAnsi="Montserrat"/>
              </w:rPr>
              <w:t>/</w:t>
            </w:r>
            <w:r w:rsidRPr="003B7152">
              <w:rPr>
                <w:rFonts w:ascii="Montserrat" w:hAnsi="Montserrat"/>
                <w:lang w:val="en-US"/>
              </w:rPr>
              <w:t>Y</w:t>
            </w:r>
            <w:r w:rsidRPr="003B7152">
              <w:rPr>
                <w:rFonts w:ascii="Montserrat" w:hAnsi="Montserrat"/>
              </w:rPr>
              <w:t>/</w:t>
            </w:r>
            <w:r w:rsidRPr="003B7152">
              <w:rPr>
                <w:rFonts w:ascii="Montserrat" w:hAnsi="Montserrat"/>
                <w:lang w:val="en-US"/>
              </w:rPr>
              <w:t>Z</w:t>
            </w:r>
          </w:p>
        </w:tc>
        <w:tc>
          <w:tcPr>
            <w:tcW w:w="993" w:type="dxa"/>
            <w:vAlign w:val="center"/>
          </w:tcPr>
          <w:p w14:paraId="3389EB0A" w14:textId="77777777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3B7152">
              <w:rPr>
                <w:rFonts w:ascii="Montserrat" w:hAnsi="Montserrat"/>
              </w:rPr>
              <w:t>Шт.</w:t>
            </w:r>
          </w:p>
        </w:tc>
        <w:tc>
          <w:tcPr>
            <w:tcW w:w="4536" w:type="dxa"/>
          </w:tcPr>
          <w:p w14:paraId="2DC71D7A" w14:textId="24B2B3B3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3B7152">
              <w:rPr>
                <w:rFonts w:ascii="Montserrat" w:hAnsi="Montserrat"/>
              </w:rPr>
              <w:t>2 / 2 / 2</w:t>
            </w:r>
          </w:p>
        </w:tc>
      </w:tr>
      <w:tr w:rsidR="003B7152" w:rsidRPr="003B7152" w14:paraId="0E590628" w14:textId="77777777" w:rsidTr="009C31F8">
        <w:tc>
          <w:tcPr>
            <w:tcW w:w="5098" w:type="dxa"/>
            <w:shd w:val="clear" w:color="auto" w:fill="auto"/>
            <w:vAlign w:val="center"/>
          </w:tcPr>
          <w:p w14:paraId="67397F8F" w14:textId="77777777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3B7152">
              <w:rPr>
                <w:rFonts w:ascii="Montserrat" w:hAnsi="Montserrat"/>
              </w:rPr>
              <w:t>Диаметр и шаг ШВП</w:t>
            </w:r>
          </w:p>
        </w:tc>
        <w:tc>
          <w:tcPr>
            <w:tcW w:w="993" w:type="dxa"/>
            <w:vAlign w:val="center"/>
          </w:tcPr>
          <w:p w14:paraId="23DF87F0" w14:textId="77777777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3B7152">
              <w:rPr>
                <w:rFonts w:ascii="Montserrat" w:hAnsi="Montserrat"/>
              </w:rPr>
              <w:t>мм х мм</w:t>
            </w:r>
          </w:p>
        </w:tc>
        <w:tc>
          <w:tcPr>
            <w:tcW w:w="4536" w:type="dxa"/>
          </w:tcPr>
          <w:p w14:paraId="21CB6EF2" w14:textId="25BAD2A9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3B7152">
              <w:rPr>
                <w:rFonts w:ascii="Montserrat" w:hAnsi="Montserrat"/>
              </w:rPr>
              <w:t>Ø32 х 16</w:t>
            </w:r>
          </w:p>
        </w:tc>
      </w:tr>
      <w:tr w:rsidR="003B7152" w:rsidRPr="003B7152" w14:paraId="049A1515" w14:textId="77777777" w:rsidTr="009C31F8">
        <w:tc>
          <w:tcPr>
            <w:tcW w:w="5098" w:type="dxa"/>
            <w:shd w:val="clear" w:color="auto" w:fill="auto"/>
            <w:vAlign w:val="center"/>
          </w:tcPr>
          <w:p w14:paraId="084DD49F" w14:textId="77777777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3B7152">
              <w:rPr>
                <w:rFonts w:ascii="Montserrat" w:hAnsi="Montserrat"/>
              </w:rPr>
              <w:t>Класс точности ШВП</w:t>
            </w:r>
          </w:p>
        </w:tc>
        <w:tc>
          <w:tcPr>
            <w:tcW w:w="993" w:type="dxa"/>
            <w:vAlign w:val="center"/>
          </w:tcPr>
          <w:p w14:paraId="2CE2920F" w14:textId="77777777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3B7152">
              <w:rPr>
                <w:rFonts w:ascii="Montserrat" w:hAnsi="Montserrat"/>
              </w:rPr>
              <w:t>класс</w:t>
            </w:r>
          </w:p>
        </w:tc>
        <w:tc>
          <w:tcPr>
            <w:tcW w:w="4536" w:type="dxa"/>
          </w:tcPr>
          <w:p w14:paraId="1B0A8CD2" w14:textId="5BB75D59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3B7152">
              <w:rPr>
                <w:rFonts w:ascii="Montserrat" w:hAnsi="Montserrat"/>
              </w:rPr>
              <w:t>С3</w:t>
            </w:r>
          </w:p>
        </w:tc>
      </w:tr>
      <w:tr w:rsidR="003B7152" w:rsidRPr="003B7152" w14:paraId="16FE773B" w14:textId="77777777" w:rsidTr="009C31F8">
        <w:tc>
          <w:tcPr>
            <w:tcW w:w="5098" w:type="dxa"/>
            <w:shd w:val="clear" w:color="auto" w:fill="auto"/>
            <w:vAlign w:val="center"/>
          </w:tcPr>
          <w:p w14:paraId="2627711D" w14:textId="77777777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3B7152">
              <w:rPr>
                <w:rFonts w:ascii="Montserrat" w:hAnsi="Montserrat"/>
              </w:rPr>
              <w:t xml:space="preserve">Мощность двигателей  по осям </w:t>
            </w:r>
            <w:r w:rsidRPr="003B7152">
              <w:rPr>
                <w:rFonts w:ascii="Montserrat" w:hAnsi="Montserrat"/>
                <w:lang w:val="en-US"/>
              </w:rPr>
              <w:t>X</w:t>
            </w:r>
            <w:r w:rsidRPr="003B7152">
              <w:rPr>
                <w:rFonts w:ascii="Montserrat" w:hAnsi="Montserrat"/>
              </w:rPr>
              <w:t>/</w:t>
            </w:r>
            <w:r w:rsidRPr="003B7152">
              <w:rPr>
                <w:rFonts w:ascii="Montserrat" w:hAnsi="Montserrat"/>
                <w:lang w:val="en-US"/>
              </w:rPr>
              <w:t>Y</w:t>
            </w:r>
            <w:r w:rsidRPr="003B7152">
              <w:rPr>
                <w:rFonts w:ascii="Montserrat" w:hAnsi="Montserrat"/>
              </w:rPr>
              <w:t>/</w:t>
            </w:r>
            <w:r w:rsidRPr="003B7152">
              <w:rPr>
                <w:rFonts w:ascii="Montserrat" w:hAnsi="Montserrat"/>
                <w:lang w:val="en-US"/>
              </w:rPr>
              <w:t>Z</w:t>
            </w:r>
          </w:p>
        </w:tc>
        <w:tc>
          <w:tcPr>
            <w:tcW w:w="993" w:type="dxa"/>
            <w:vAlign w:val="center"/>
          </w:tcPr>
          <w:p w14:paraId="522B3F00" w14:textId="77777777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3B7152">
              <w:rPr>
                <w:rFonts w:ascii="Montserrat" w:hAnsi="Montserrat"/>
              </w:rPr>
              <w:t>кВт</w:t>
            </w:r>
          </w:p>
        </w:tc>
        <w:tc>
          <w:tcPr>
            <w:tcW w:w="4536" w:type="dxa"/>
          </w:tcPr>
          <w:p w14:paraId="48D31DCC" w14:textId="2034B22C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3B7152">
              <w:rPr>
                <w:rFonts w:ascii="Montserrat" w:hAnsi="Montserrat"/>
              </w:rPr>
              <w:t>1,2 / 1,2 / 2,5</w:t>
            </w:r>
          </w:p>
        </w:tc>
      </w:tr>
      <w:tr w:rsidR="003B7152" w:rsidRPr="003B7152" w14:paraId="1A87AC2F" w14:textId="77777777" w:rsidTr="009C31F8">
        <w:tc>
          <w:tcPr>
            <w:tcW w:w="5098" w:type="dxa"/>
            <w:shd w:val="clear" w:color="auto" w:fill="auto"/>
            <w:vAlign w:val="center"/>
          </w:tcPr>
          <w:p w14:paraId="3B30D259" w14:textId="77777777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3B7152">
              <w:rPr>
                <w:rFonts w:ascii="Montserrat" w:hAnsi="Montserrat"/>
              </w:rPr>
              <w:t xml:space="preserve">Крутящий момент двигателей  по осям </w:t>
            </w:r>
            <w:r w:rsidRPr="003B7152">
              <w:rPr>
                <w:rFonts w:ascii="Montserrat" w:hAnsi="Montserrat"/>
                <w:lang w:val="en-US"/>
              </w:rPr>
              <w:t>X</w:t>
            </w:r>
            <w:r w:rsidRPr="003B7152">
              <w:rPr>
                <w:rFonts w:ascii="Montserrat" w:hAnsi="Montserrat"/>
              </w:rPr>
              <w:t>/</w:t>
            </w:r>
            <w:r w:rsidRPr="003B7152">
              <w:rPr>
                <w:rFonts w:ascii="Montserrat" w:hAnsi="Montserrat"/>
                <w:lang w:val="en-US"/>
              </w:rPr>
              <w:t>Y</w:t>
            </w:r>
            <w:r w:rsidRPr="003B7152">
              <w:rPr>
                <w:rFonts w:ascii="Montserrat" w:hAnsi="Montserrat"/>
              </w:rPr>
              <w:t>/</w:t>
            </w:r>
            <w:r w:rsidRPr="003B7152">
              <w:rPr>
                <w:rFonts w:ascii="Montserrat" w:hAnsi="Montserrat"/>
                <w:lang w:val="en-US"/>
              </w:rPr>
              <w:t>Z</w:t>
            </w:r>
          </w:p>
        </w:tc>
        <w:tc>
          <w:tcPr>
            <w:tcW w:w="993" w:type="dxa"/>
            <w:vAlign w:val="center"/>
          </w:tcPr>
          <w:p w14:paraId="5B0277D9" w14:textId="77777777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3B7152">
              <w:rPr>
                <w:rFonts w:ascii="Montserrat" w:hAnsi="Montserrat"/>
              </w:rPr>
              <w:t>Нм</w:t>
            </w:r>
          </w:p>
        </w:tc>
        <w:tc>
          <w:tcPr>
            <w:tcW w:w="4536" w:type="dxa"/>
          </w:tcPr>
          <w:p w14:paraId="474622CF" w14:textId="4D403F36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3B7152">
              <w:rPr>
                <w:rFonts w:ascii="Montserrat" w:hAnsi="Montserrat"/>
              </w:rPr>
              <w:t>8 / 8 / 20</w:t>
            </w:r>
          </w:p>
        </w:tc>
      </w:tr>
      <w:tr w:rsidR="003B7152" w:rsidRPr="003B7152" w14:paraId="498763B1" w14:textId="77777777" w:rsidTr="00E06DCA">
        <w:tc>
          <w:tcPr>
            <w:tcW w:w="5098" w:type="dxa"/>
            <w:shd w:val="clear" w:color="auto" w:fill="auto"/>
            <w:vAlign w:val="center"/>
          </w:tcPr>
          <w:p w14:paraId="61E545A3" w14:textId="77777777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3B7152">
              <w:rPr>
                <w:rFonts w:ascii="Montserrat" w:hAnsi="Montserrat"/>
                <w:b/>
              </w:rPr>
              <w:t>Инструментальная система</w:t>
            </w:r>
          </w:p>
        </w:tc>
        <w:tc>
          <w:tcPr>
            <w:tcW w:w="993" w:type="dxa"/>
            <w:vAlign w:val="center"/>
          </w:tcPr>
          <w:p w14:paraId="33AD71C1" w14:textId="77777777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  <w:tc>
          <w:tcPr>
            <w:tcW w:w="4536" w:type="dxa"/>
          </w:tcPr>
          <w:p w14:paraId="1BBAE65E" w14:textId="77777777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3B7152" w:rsidRPr="003B7152" w14:paraId="7A3A797F" w14:textId="77777777" w:rsidTr="00E06DCA">
        <w:tc>
          <w:tcPr>
            <w:tcW w:w="5098" w:type="dxa"/>
            <w:shd w:val="clear" w:color="auto" w:fill="auto"/>
            <w:vAlign w:val="center"/>
          </w:tcPr>
          <w:p w14:paraId="6A086706" w14:textId="77777777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3B7152">
              <w:rPr>
                <w:rFonts w:ascii="Montserrat" w:hAnsi="Montserrat"/>
              </w:rPr>
              <w:t>Тип хвостовика инструмента</w:t>
            </w:r>
          </w:p>
        </w:tc>
        <w:tc>
          <w:tcPr>
            <w:tcW w:w="993" w:type="dxa"/>
            <w:vAlign w:val="center"/>
          </w:tcPr>
          <w:p w14:paraId="5F653655" w14:textId="77777777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3B7152">
              <w:rPr>
                <w:rFonts w:ascii="Montserrat" w:hAnsi="Montserrat"/>
              </w:rPr>
              <w:t>Тип</w:t>
            </w:r>
          </w:p>
        </w:tc>
        <w:tc>
          <w:tcPr>
            <w:tcW w:w="4536" w:type="dxa"/>
          </w:tcPr>
          <w:p w14:paraId="2A497A4B" w14:textId="24C4DA8E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3B7152">
              <w:rPr>
                <w:rFonts w:ascii="Montserrat" w:hAnsi="Montserrat"/>
              </w:rPr>
              <w:t>ВТ-40</w:t>
            </w:r>
          </w:p>
        </w:tc>
      </w:tr>
      <w:tr w:rsidR="003B7152" w:rsidRPr="003B7152" w14:paraId="48DCE60E" w14:textId="77777777" w:rsidTr="009C31F8">
        <w:tc>
          <w:tcPr>
            <w:tcW w:w="5098" w:type="dxa"/>
            <w:shd w:val="clear" w:color="auto" w:fill="auto"/>
            <w:vAlign w:val="center"/>
          </w:tcPr>
          <w:p w14:paraId="3053EB82" w14:textId="77777777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3B7152">
              <w:rPr>
                <w:rFonts w:ascii="Montserrat" w:hAnsi="Montserrat"/>
              </w:rPr>
              <w:t>Емкость магазина инструмента</w:t>
            </w:r>
          </w:p>
        </w:tc>
        <w:tc>
          <w:tcPr>
            <w:tcW w:w="993" w:type="dxa"/>
            <w:vAlign w:val="center"/>
          </w:tcPr>
          <w:p w14:paraId="1E7EA322" w14:textId="77777777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3B7152">
              <w:rPr>
                <w:rFonts w:ascii="Montserrat" w:hAnsi="Montserrat"/>
              </w:rPr>
              <w:t>Шт.</w:t>
            </w:r>
          </w:p>
        </w:tc>
        <w:tc>
          <w:tcPr>
            <w:tcW w:w="4536" w:type="dxa"/>
          </w:tcPr>
          <w:p w14:paraId="25C5FFEF" w14:textId="60CD8F90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3B7152">
              <w:rPr>
                <w:rFonts w:ascii="Montserrat" w:hAnsi="Montserrat"/>
              </w:rPr>
              <w:t>20 (тип рука)</w:t>
            </w:r>
          </w:p>
        </w:tc>
      </w:tr>
      <w:tr w:rsidR="003B7152" w:rsidRPr="003B7152" w14:paraId="64602229" w14:textId="77777777" w:rsidTr="009C31F8">
        <w:tc>
          <w:tcPr>
            <w:tcW w:w="5098" w:type="dxa"/>
            <w:shd w:val="clear" w:color="auto" w:fill="auto"/>
            <w:vAlign w:val="center"/>
          </w:tcPr>
          <w:p w14:paraId="5D727DC7" w14:textId="77777777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3B7152">
              <w:rPr>
                <w:rFonts w:ascii="Montserrat" w:hAnsi="Montserrat"/>
              </w:rPr>
              <w:t>Время смены инструмента</w:t>
            </w:r>
          </w:p>
        </w:tc>
        <w:tc>
          <w:tcPr>
            <w:tcW w:w="993" w:type="dxa"/>
            <w:vAlign w:val="center"/>
          </w:tcPr>
          <w:p w14:paraId="0C501B34" w14:textId="77777777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3B7152">
              <w:rPr>
                <w:rFonts w:ascii="Montserrat" w:hAnsi="Montserrat"/>
              </w:rPr>
              <w:t>сек</w:t>
            </w:r>
          </w:p>
        </w:tc>
        <w:tc>
          <w:tcPr>
            <w:tcW w:w="4536" w:type="dxa"/>
          </w:tcPr>
          <w:p w14:paraId="72F4BFB6" w14:textId="083CE2B5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3B7152">
              <w:rPr>
                <w:rFonts w:ascii="Montserrat" w:hAnsi="Montserrat"/>
              </w:rPr>
              <w:t>2,5</w:t>
            </w:r>
          </w:p>
        </w:tc>
      </w:tr>
      <w:tr w:rsidR="003B7152" w:rsidRPr="003B7152" w14:paraId="52D5D17C" w14:textId="77777777" w:rsidTr="009C31F8">
        <w:tc>
          <w:tcPr>
            <w:tcW w:w="5098" w:type="dxa"/>
            <w:shd w:val="clear" w:color="auto" w:fill="auto"/>
            <w:vAlign w:val="center"/>
          </w:tcPr>
          <w:p w14:paraId="570B5C8E" w14:textId="77777777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3B7152">
              <w:rPr>
                <w:rFonts w:ascii="Montserrat" w:hAnsi="Montserrat"/>
              </w:rPr>
              <w:t>Максимальный диаметр инструмента</w:t>
            </w:r>
          </w:p>
          <w:p w14:paraId="69EA8F5F" w14:textId="77777777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3B7152">
              <w:rPr>
                <w:rFonts w:ascii="Montserrat" w:hAnsi="Montserrat"/>
              </w:rPr>
              <w:t>(без инструмента в соседних позициях)</w:t>
            </w:r>
          </w:p>
        </w:tc>
        <w:tc>
          <w:tcPr>
            <w:tcW w:w="993" w:type="dxa"/>
            <w:vAlign w:val="center"/>
          </w:tcPr>
          <w:p w14:paraId="668B1CE8" w14:textId="77777777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3B7152">
              <w:rPr>
                <w:rFonts w:ascii="Montserrat" w:hAnsi="Montserrat"/>
              </w:rPr>
              <w:t>мм</w:t>
            </w:r>
          </w:p>
        </w:tc>
        <w:tc>
          <w:tcPr>
            <w:tcW w:w="4536" w:type="dxa"/>
          </w:tcPr>
          <w:p w14:paraId="28D64C01" w14:textId="67F19FD9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3B7152">
              <w:rPr>
                <w:rFonts w:ascii="Montserrat" w:hAnsi="Montserrat"/>
              </w:rPr>
              <w:t>Ø 78 (Ø 120)</w:t>
            </w:r>
          </w:p>
        </w:tc>
      </w:tr>
      <w:tr w:rsidR="003B7152" w:rsidRPr="003B7152" w14:paraId="4BC976DD" w14:textId="77777777" w:rsidTr="009C31F8">
        <w:tc>
          <w:tcPr>
            <w:tcW w:w="5098" w:type="dxa"/>
            <w:shd w:val="clear" w:color="auto" w:fill="auto"/>
            <w:vAlign w:val="center"/>
          </w:tcPr>
          <w:p w14:paraId="6FD26433" w14:textId="77777777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3B7152">
              <w:rPr>
                <w:rFonts w:ascii="Montserrat" w:hAnsi="Montserrat"/>
              </w:rPr>
              <w:lastRenderedPageBreak/>
              <w:t>Максимальная длина инструмента</w:t>
            </w:r>
          </w:p>
        </w:tc>
        <w:tc>
          <w:tcPr>
            <w:tcW w:w="993" w:type="dxa"/>
            <w:vAlign w:val="center"/>
          </w:tcPr>
          <w:p w14:paraId="755AF6C7" w14:textId="77777777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3B7152">
              <w:rPr>
                <w:rFonts w:ascii="Montserrat" w:hAnsi="Montserrat"/>
              </w:rPr>
              <w:t>мм</w:t>
            </w:r>
          </w:p>
        </w:tc>
        <w:tc>
          <w:tcPr>
            <w:tcW w:w="4536" w:type="dxa"/>
          </w:tcPr>
          <w:p w14:paraId="2B45057D" w14:textId="5AADE71D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3B7152">
              <w:rPr>
                <w:rFonts w:ascii="Montserrat" w:hAnsi="Montserrat"/>
              </w:rPr>
              <w:t>300</w:t>
            </w:r>
          </w:p>
        </w:tc>
      </w:tr>
      <w:tr w:rsidR="003B7152" w:rsidRPr="003B7152" w14:paraId="7616841C" w14:textId="77777777" w:rsidTr="009C31F8">
        <w:tc>
          <w:tcPr>
            <w:tcW w:w="5098" w:type="dxa"/>
            <w:shd w:val="clear" w:color="auto" w:fill="auto"/>
            <w:vAlign w:val="center"/>
          </w:tcPr>
          <w:p w14:paraId="0AE1EA22" w14:textId="77777777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3B7152">
              <w:rPr>
                <w:rFonts w:ascii="Montserrat" w:hAnsi="Montserrat"/>
              </w:rPr>
              <w:t>Максимальная масса инструмента</w:t>
            </w:r>
          </w:p>
        </w:tc>
        <w:tc>
          <w:tcPr>
            <w:tcW w:w="993" w:type="dxa"/>
            <w:vAlign w:val="center"/>
          </w:tcPr>
          <w:p w14:paraId="17DFD8C5" w14:textId="77777777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3B7152">
              <w:rPr>
                <w:rFonts w:ascii="Montserrat" w:hAnsi="Montserrat"/>
              </w:rPr>
              <w:t>Кг</w:t>
            </w:r>
          </w:p>
        </w:tc>
        <w:tc>
          <w:tcPr>
            <w:tcW w:w="4536" w:type="dxa"/>
          </w:tcPr>
          <w:p w14:paraId="68D7105D" w14:textId="7125CC24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3B7152">
              <w:rPr>
                <w:rFonts w:ascii="Montserrat" w:hAnsi="Montserrat"/>
              </w:rPr>
              <w:t>8</w:t>
            </w:r>
          </w:p>
        </w:tc>
      </w:tr>
      <w:tr w:rsidR="003B7152" w:rsidRPr="003B7152" w14:paraId="4AFF64B0" w14:textId="77777777" w:rsidTr="00E06DCA">
        <w:tc>
          <w:tcPr>
            <w:tcW w:w="5098" w:type="dxa"/>
            <w:shd w:val="clear" w:color="auto" w:fill="auto"/>
            <w:vAlign w:val="center"/>
          </w:tcPr>
          <w:p w14:paraId="58D726D3" w14:textId="77777777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3B7152">
              <w:rPr>
                <w:rFonts w:ascii="Montserrat" w:hAnsi="Montserrat"/>
                <w:b/>
              </w:rPr>
              <w:t>Скорость перемещений</w:t>
            </w:r>
          </w:p>
        </w:tc>
        <w:tc>
          <w:tcPr>
            <w:tcW w:w="993" w:type="dxa"/>
            <w:vAlign w:val="center"/>
          </w:tcPr>
          <w:p w14:paraId="50F941D8" w14:textId="77777777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  <w:tc>
          <w:tcPr>
            <w:tcW w:w="4536" w:type="dxa"/>
          </w:tcPr>
          <w:p w14:paraId="4B8C4695" w14:textId="77777777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="003B7152" w:rsidRPr="003B7152" w14:paraId="1F2B4023" w14:textId="77777777" w:rsidTr="009C31F8">
        <w:tc>
          <w:tcPr>
            <w:tcW w:w="5098" w:type="dxa"/>
            <w:shd w:val="clear" w:color="auto" w:fill="auto"/>
            <w:vAlign w:val="center"/>
          </w:tcPr>
          <w:p w14:paraId="42C68B74" w14:textId="77777777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3B7152">
              <w:rPr>
                <w:rFonts w:ascii="Montserrat" w:hAnsi="Montserrat"/>
              </w:rPr>
              <w:t>Быстрые перемещения по осям Х/</w:t>
            </w:r>
            <w:r w:rsidRPr="003B7152">
              <w:rPr>
                <w:rFonts w:ascii="Montserrat" w:hAnsi="Montserrat"/>
                <w:lang w:val="en-US"/>
              </w:rPr>
              <w:t>Y</w:t>
            </w:r>
            <w:r w:rsidRPr="003B7152">
              <w:rPr>
                <w:rFonts w:ascii="Montserrat" w:hAnsi="Montserrat"/>
              </w:rPr>
              <w:t>/</w:t>
            </w:r>
            <w:r w:rsidRPr="003B7152">
              <w:rPr>
                <w:rFonts w:ascii="Montserrat" w:hAnsi="Montserrat"/>
                <w:lang w:val="en-US"/>
              </w:rPr>
              <w:t>Z</w:t>
            </w:r>
          </w:p>
        </w:tc>
        <w:tc>
          <w:tcPr>
            <w:tcW w:w="993" w:type="dxa"/>
            <w:vAlign w:val="center"/>
          </w:tcPr>
          <w:p w14:paraId="55E0C0F9" w14:textId="77777777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3B7152">
              <w:rPr>
                <w:rFonts w:ascii="Montserrat" w:hAnsi="Montserrat"/>
              </w:rPr>
              <w:t>м/мин</w:t>
            </w:r>
          </w:p>
        </w:tc>
        <w:tc>
          <w:tcPr>
            <w:tcW w:w="4536" w:type="dxa"/>
          </w:tcPr>
          <w:p w14:paraId="0B98C234" w14:textId="1DC87C02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3B7152">
              <w:rPr>
                <w:rFonts w:ascii="Montserrat" w:hAnsi="Montserrat"/>
              </w:rPr>
              <w:t>48 / 48 / 32</w:t>
            </w:r>
          </w:p>
        </w:tc>
      </w:tr>
      <w:tr w:rsidR="003B7152" w:rsidRPr="003B7152" w14:paraId="61C6502F" w14:textId="77777777" w:rsidTr="009C31F8">
        <w:tc>
          <w:tcPr>
            <w:tcW w:w="5098" w:type="dxa"/>
            <w:shd w:val="clear" w:color="auto" w:fill="auto"/>
            <w:vAlign w:val="center"/>
          </w:tcPr>
          <w:p w14:paraId="59484BF7" w14:textId="77777777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3B7152">
              <w:rPr>
                <w:rFonts w:ascii="Montserrat" w:hAnsi="Montserrat"/>
              </w:rPr>
              <w:t>Рабочая подача по осям Х/</w:t>
            </w:r>
            <w:r w:rsidRPr="003B7152">
              <w:rPr>
                <w:rFonts w:ascii="Montserrat" w:hAnsi="Montserrat"/>
                <w:lang w:val="en-US"/>
              </w:rPr>
              <w:t>Y</w:t>
            </w:r>
            <w:r w:rsidRPr="003B7152">
              <w:rPr>
                <w:rFonts w:ascii="Montserrat" w:hAnsi="Montserrat"/>
              </w:rPr>
              <w:t>/</w:t>
            </w:r>
            <w:r w:rsidRPr="003B7152">
              <w:rPr>
                <w:rFonts w:ascii="Montserrat" w:hAnsi="Montserrat"/>
                <w:lang w:val="en-US"/>
              </w:rPr>
              <w:t>Z</w:t>
            </w:r>
          </w:p>
        </w:tc>
        <w:tc>
          <w:tcPr>
            <w:tcW w:w="993" w:type="dxa"/>
            <w:vAlign w:val="center"/>
          </w:tcPr>
          <w:p w14:paraId="459726FC" w14:textId="77777777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3B7152">
              <w:rPr>
                <w:rFonts w:ascii="Montserrat" w:hAnsi="Montserrat"/>
              </w:rPr>
              <w:t>м/мин</w:t>
            </w:r>
          </w:p>
        </w:tc>
        <w:tc>
          <w:tcPr>
            <w:tcW w:w="4536" w:type="dxa"/>
          </w:tcPr>
          <w:p w14:paraId="14BB4450" w14:textId="4B0FE708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3B7152">
              <w:rPr>
                <w:rFonts w:ascii="Montserrat" w:hAnsi="Montserrat"/>
              </w:rPr>
              <w:t>10</w:t>
            </w:r>
          </w:p>
        </w:tc>
      </w:tr>
      <w:tr w:rsidR="003B7152" w:rsidRPr="003B7152" w14:paraId="061A7264" w14:textId="77777777" w:rsidTr="009C31F8">
        <w:tc>
          <w:tcPr>
            <w:tcW w:w="5098" w:type="dxa"/>
            <w:shd w:val="clear" w:color="auto" w:fill="auto"/>
            <w:vAlign w:val="center"/>
          </w:tcPr>
          <w:p w14:paraId="0FFEF451" w14:textId="77777777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3B7152">
              <w:rPr>
                <w:rFonts w:ascii="Montserrat" w:hAnsi="Montserrat"/>
                <w:b/>
              </w:rPr>
              <w:t>Точность</w:t>
            </w:r>
          </w:p>
        </w:tc>
        <w:tc>
          <w:tcPr>
            <w:tcW w:w="993" w:type="dxa"/>
            <w:vAlign w:val="center"/>
          </w:tcPr>
          <w:p w14:paraId="42EF87B7" w14:textId="77777777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eastAsia="SimSun" w:hAnsi="Montserrat"/>
                <w:kern w:val="2"/>
              </w:rPr>
            </w:pPr>
          </w:p>
        </w:tc>
        <w:tc>
          <w:tcPr>
            <w:tcW w:w="4536" w:type="dxa"/>
          </w:tcPr>
          <w:p w14:paraId="0FFA528D" w14:textId="77777777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eastAsia="SimSun" w:hAnsi="Montserrat"/>
                <w:kern w:val="2"/>
              </w:rPr>
            </w:pPr>
          </w:p>
        </w:tc>
      </w:tr>
      <w:tr w:rsidR="003B7152" w:rsidRPr="003B7152" w14:paraId="5A40D686" w14:textId="77777777" w:rsidTr="009C31F8">
        <w:tc>
          <w:tcPr>
            <w:tcW w:w="5098" w:type="dxa"/>
            <w:shd w:val="clear" w:color="auto" w:fill="auto"/>
            <w:vAlign w:val="center"/>
          </w:tcPr>
          <w:p w14:paraId="3FA311DD" w14:textId="77777777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3B7152">
              <w:rPr>
                <w:rFonts w:ascii="Montserrat" w:hAnsi="Montserrat"/>
              </w:rPr>
              <w:t xml:space="preserve">Точность позиционирования по осям </w:t>
            </w:r>
            <w:r w:rsidRPr="003B7152">
              <w:rPr>
                <w:rFonts w:ascii="Montserrat" w:hAnsi="Montserrat"/>
                <w:lang w:val="en-US"/>
              </w:rPr>
              <w:t>X</w:t>
            </w:r>
            <w:r w:rsidRPr="003B7152">
              <w:rPr>
                <w:rFonts w:ascii="Montserrat" w:hAnsi="Montserrat"/>
              </w:rPr>
              <w:t>/</w:t>
            </w:r>
            <w:r w:rsidRPr="003B7152">
              <w:rPr>
                <w:rFonts w:ascii="Montserrat" w:hAnsi="Montserrat"/>
                <w:lang w:val="en-US"/>
              </w:rPr>
              <w:t>Y</w:t>
            </w:r>
            <w:r w:rsidRPr="003B7152">
              <w:rPr>
                <w:rFonts w:ascii="Montserrat" w:hAnsi="Montserrat"/>
              </w:rPr>
              <w:t>/</w:t>
            </w:r>
            <w:r w:rsidRPr="003B7152">
              <w:rPr>
                <w:rFonts w:ascii="Montserrat" w:hAnsi="Montserrat"/>
                <w:lang w:val="en-US"/>
              </w:rPr>
              <w:t>Z</w:t>
            </w:r>
          </w:p>
        </w:tc>
        <w:tc>
          <w:tcPr>
            <w:tcW w:w="993" w:type="dxa"/>
            <w:vAlign w:val="center"/>
          </w:tcPr>
          <w:p w14:paraId="6DF11337" w14:textId="77777777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eastAsia="SimSun" w:hAnsi="Montserrat"/>
                <w:kern w:val="2"/>
              </w:rPr>
            </w:pPr>
            <w:r w:rsidRPr="003B7152">
              <w:rPr>
                <w:rFonts w:ascii="Montserrat" w:eastAsia="SimSun" w:hAnsi="Montserrat"/>
                <w:kern w:val="2"/>
              </w:rPr>
              <w:t>мм</w:t>
            </w:r>
          </w:p>
        </w:tc>
        <w:tc>
          <w:tcPr>
            <w:tcW w:w="4536" w:type="dxa"/>
          </w:tcPr>
          <w:p w14:paraId="0FB67735" w14:textId="0A301647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eastAsia="SimSun" w:hAnsi="Montserrat"/>
                <w:kern w:val="2"/>
              </w:rPr>
            </w:pPr>
            <w:r w:rsidRPr="003B7152">
              <w:rPr>
                <w:rFonts w:ascii="Montserrat" w:hAnsi="Montserrat"/>
              </w:rPr>
              <w:t>± 0,008</w:t>
            </w:r>
          </w:p>
        </w:tc>
      </w:tr>
      <w:tr w:rsidR="003B7152" w:rsidRPr="003B7152" w14:paraId="4535B24B" w14:textId="77777777" w:rsidTr="009C31F8">
        <w:tc>
          <w:tcPr>
            <w:tcW w:w="50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72AD32" w14:textId="77777777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3B7152">
              <w:rPr>
                <w:rFonts w:ascii="Montserrat" w:hAnsi="Montserrat"/>
              </w:rPr>
              <w:t xml:space="preserve">Повторяемость по осям </w:t>
            </w:r>
            <w:r w:rsidRPr="003B7152">
              <w:rPr>
                <w:rFonts w:ascii="Montserrat" w:hAnsi="Montserrat"/>
                <w:lang w:val="en-US"/>
              </w:rPr>
              <w:t>X</w:t>
            </w:r>
            <w:r w:rsidRPr="003B7152">
              <w:rPr>
                <w:rFonts w:ascii="Montserrat" w:hAnsi="Montserrat"/>
              </w:rPr>
              <w:t>/</w:t>
            </w:r>
            <w:r w:rsidRPr="003B7152">
              <w:rPr>
                <w:rFonts w:ascii="Montserrat" w:hAnsi="Montserrat"/>
                <w:lang w:val="en-US"/>
              </w:rPr>
              <w:t>Y</w:t>
            </w:r>
            <w:r w:rsidRPr="003B7152">
              <w:rPr>
                <w:rFonts w:ascii="Montserrat" w:hAnsi="Montserrat"/>
              </w:rPr>
              <w:t>/</w:t>
            </w:r>
            <w:r w:rsidRPr="003B7152">
              <w:rPr>
                <w:rFonts w:ascii="Montserrat" w:hAnsi="Montserrat"/>
                <w:lang w:val="en-US"/>
              </w:rPr>
              <w:t>Z</w:t>
            </w:r>
          </w:p>
        </w:tc>
        <w:tc>
          <w:tcPr>
            <w:tcW w:w="993" w:type="dxa"/>
            <w:vAlign w:val="center"/>
          </w:tcPr>
          <w:p w14:paraId="3E6B1AD3" w14:textId="77777777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eastAsia="SimSun" w:hAnsi="Montserrat"/>
                <w:kern w:val="2"/>
              </w:rPr>
            </w:pPr>
            <w:r w:rsidRPr="003B7152">
              <w:rPr>
                <w:rFonts w:ascii="Montserrat" w:eastAsia="SimSun" w:hAnsi="Montserrat"/>
                <w:kern w:val="2"/>
              </w:rPr>
              <w:t>мм</w:t>
            </w:r>
          </w:p>
        </w:tc>
        <w:tc>
          <w:tcPr>
            <w:tcW w:w="4536" w:type="dxa"/>
          </w:tcPr>
          <w:p w14:paraId="0E805407" w14:textId="56358A50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eastAsia="SimSun" w:hAnsi="Montserrat"/>
                <w:kern w:val="2"/>
              </w:rPr>
            </w:pPr>
            <w:r w:rsidRPr="003B7152">
              <w:rPr>
                <w:rFonts w:ascii="Montserrat" w:hAnsi="Montserrat"/>
              </w:rPr>
              <w:t>± 0,005</w:t>
            </w:r>
          </w:p>
        </w:tc>
      </w:tr>
      <w:tr w:rsidR="003B7152" w:rsidRPr="003B7152" w14:paraId="7ABDB055" w14:textId="77777777" w:rsidTr="009C31F8">
        <w:tc>
          <w:tcPr>
            <w:tcW w:w="50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805B2B3" w14:textId="77777777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3B7152">
              <w:rPr>
                <w:rFonts w:ascii="Montserrat" w:hAnsi="Montserrat"/>
                <w:b/>
              </w:rPr>
              <w:t>Энергопотребление</w:t>
            </w:r>
          </w:p>
        </w:tc>
        <w:tc>
          <w:tcPr>
            <w:tcW w:w="993" w:type="dxa"/>
            <w:vAlign w:val="center"/>
          </w:tcPr>
          <w:p w14:paraId="4DA5537E" w14:textId="77777777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  <w:tc>
          <w:tcPr>
            <w:tcW w:w="4536" w:type="dxa"/>
          </w:tcPr>
          <w:p w14:paraId="21090A1A" w14:textId="77777777" w:rsidR="003B7152" w:rsidRPr="003B7152" w:rsidRDefault="003B7152" w:rsidP="003B7152">
            <w:pPr>
              <w:spacing w:after="0" w:line="240" w:lineRule="auto"/>
              <w:ind w:left="34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="003B7152" w:rsidRPr="003B7152" w14:paraId="7CAC3193" w14:textId="77777777" w:rsidTr="009C31F8">
        <w:tc>
          <w:tcPr>
            <w:tcW w:w="50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A22A5E3" w14:textId="77777777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3B7152">
              <w:rPr>
                <w:rFonts w:ascii="Montserrat" w:hAnsi="Montserrat"/>
              </w:rPr>
              <w:t>Напряжение</w:t>
            </w:r>
          </w:p>
        </w:tc>
        <w:tc>
          <w:tcPr>
            <w:tcW w:w="993" w:type="dxa"/>
            <w:vAlign w:val="center"/>
          </w:tcPr>
          <w:p w14:paraId="7E42DCCA" w14:textId="77777777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3B7152">
              <w:rPr>
                <w:rFonts w:ascii="Montserrat" w:hAnsi="Montserrat"/>
              </w:rPr>
              <w:t>В</w:t>
            </w:r>
          </w:p>
        </w:tc>
        <w:tc>
          <w:tcPr>
            <w:tcW w:w="4536" w:type="dxa"/>
          </w:tcPr>
          <w:p w14:paraId="060A5B97" w14:textId="4F3DCF17" w:rsidR="003B7152" w:rsidRPr="003B7152" w:rsidRDefault="003B7152" w:rsidP="003B7152">
            <w:pPr>
              <w:spacing w:after="0" w:line="240" w:lineRule="auto"/>
              <w:ind w:left="34"/>
              <w:jc w:val="center"/>
              <w:rPr>
                <w:rFonts w:ascii="Montserrat" w:hAnsi="Montserrat"/>
                <w:lang w:val="en-US"/>
              </w:rPr>
            </w:pPr>
            <w:r w:rsidRPr="003B7152">
              <w:rPr>
                <w:rFonts w:ascii="Montserrat" w:hAnsi="Montserrat"/>
              </w:rPr>
              <w:t>380</w:t>
            </w:r>
          </w:p>
        </w:tc>
      </w:tr>
      <w:tr w:rsidR="003B7152" w:rsidRPr="003B7152" w14:paraId="2D420CBC" w14:textId="77777777" w:rsidTr="009C31F8">
        <w:tc>
          <w:tcPr>
            <w:tcW w:w="5098" w:type="dxa"/>
            <w:shd w:val="clear" w:color="auto" w:fill="auto"/>
            <w:vAlign w:val="center"/>
          </w:tcPr>
          <w:p w14:paraId="74F6D3C7" w14:textId="77777777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3B7152">
              <w:rPr>
                <w:rFonts w:ascii="Montserrat" w:hAnsi="Montserrat"/>
              </w:rPr>
              <w:t>Частота</w:t>
            </w:r>
          </w:p>
        </w:tc>
        <w:tc>
          <w:tcPr>
            <w:tcW w:w="993" w:type="dxa"/>
            <w:vAlign w:val="center"/>
          </w:tcPr>
          <w:p w14:paraId="3C277167" w14:textId="77777777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3B7152">
              <w:rPr>
                <w:rFonts w:ascii="Montserrat" w:hAnsi="Montserrat"/>
              </w:rPr>
              <w:t>Гц</w:t>
            </w:r>
          </w:p>
        </w:tc>
        <w:tc>
          <w:tcPr>
            <w:tcW w:w="4536" w:type="dxa"/>
          </w:tcPr>
          <w:p w14:paraId="5094E844" w14:textId="26E4645A" w:rsidR="003B7152" w:rsidRPr="003B7152" w:rsidRDefault="003B7152" w:rsidP="003B7152">
            <w:pPr>
              <w:spacing w:after="0" w:line="240" w:lineRule="auto"/>
              <w:ind w:left="34"/>
              <w:jc w:val="center"/>
              <w:rPr>
                <w:rFonts w:ascii="Montserrat" w:hAnsi="Montserrat"/>
                <w:lang w:val="en-US"/>
              </w:rPr>
            </w:pPr>
            <w:r w:rsidRPr="003B7152">
              <w:rPr>
                <w:rFonts w:ascii="Montserrat" w:hAnsi="Montserrat"/>
              </w:rPr>
              <w:t>50</w:t>
            </w:r>
          </w:p>
        </w:tc>
      </w:tr>
      <w:tr w:rsidR="003B7152" w:rsidRPr="003B7152" w14:paraId="07C1ECBE" w14:textId="77777777" w:rsidTr="009C31F8">
        <w:tc>
          <w:tcPr>
            <w:tcW w:w="5098" w:type="dxa"/>
            <w:shd w:val="clear" w:color="auto" w:fill="auto"/>
            <w:vAlign w:val="center"/>
          </w:tcPr>
          <w:p w14:paraId="59EF510D" w14:textId="77777777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3B7152">
              <w:rPr>
                <w:rFonts w:ascii="Montserrat" w:hAnsi="Montserrat"/>
                <w:b/>
              </w:rPr>
              <w:t>Прочие характеристики</w:t>
            </w:r>
          </w:p>
        </w:tc>
        <w:tc>
          <w:tcPr>
            <w:tcW w:w="993" w:type="dxa"/>
            <w:vAlign w:val="center"/>
          </w:tcPr>
          <w:p w14:paraId="4D0547DF" w14:textId="77777777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  <w:tc>
          <w:tcPr>
            <w:tcW w:w="4536" w:type="dxa"/>
          </w:tcPr>
          <w:p w14:paraId="3367100E" w14:textId="77777777" w:rsidR="003B7152" w:rsidRPr="003B7152" w:rsidRDefault="003B7152" w:rsidP="003B7152">
            <w:pPr>
              <w:spacing w:after="0" w:line="240" w:lineRule="auto"/>
              <w:ind w:left="34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="003B7152" w:rsidRPr="003B7152" w14:paraId="348168F7" w14:textId="77777777" w:rsidTr="009C31F8">
        <w:tc>
          <w:tcPr>
            <w:tcW w:w="5098" w:type="dxa"/>
            <w:shd w:val="clear" w:color="auto" w:fill="auto"/>
            <w:vAlign w:val="center"/>
          </w:tcPr>
          <w:p w14:paraId="35A3EA73" w14:textId="77777777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3B7152">
              <w:rPr>
                <w:rFonts w:ascii="Montserrat" w:hAnsi="Montserrat"/>
              </w:rPr>
              <w:t>Максимальная потребляемая мощность станка</w:t>
            </w:r>
          </w:p>
        </w:tc>
        <w:tc>
          <w:tcPr>
            <w:tcW w:w="993" w:type="dxa"/>
            <w:vAlign w:val="center"/>
          </w:tcPr>
          <w:p w14:paraId="6C6604CF" w14:textId="77777777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proofErr w:type="spellStart"/>
            <w:r w:rsidRPr="003B7152">
              <w:rPr>
                <w:rFonts w:ascii="Montserrat" w:hAnsi="Montserrat"/>
              </w:rPr>
              <w:t>кВА</w:t>
            </w:r>
            <w:proofErr w:type="spellEnd"/>
          </w:p>
        </w:tc>
        <w:tc>
          <w:tcPr>
            <w:tcW w:w="4536" w:type="dxa"/>
          </w:tcPr>
          <w:p w14:paraId="6744EB72" w14:textId="1F5DDE4A" w:rsidR="003B7152" w:rsidRPr="003B7152" w:rsidRDefault="003B7152" w:rsidP="003B7152">
            <w:pPr>
              <w:spacing w:after="0" w:line="240" w:lineRule="auto"/>
              <w:ind w:left="34"/>
              <w:jc w:val="center"/>
              <w:rPr>
                <w:rFonts w:ascii="Montserrat" w:hAnsi="Montserrat"/>
                <w:lang w:val="en-US"/>
              </w:rPr>
            </w:pPr>
            <w:r w:rsidRPr="003B7152">
              <w:rPr>
                <w:rFonts w:ascii="Montserrat" w:hAnsi="Montserrat"/>
              </w:rPr>
              <w:t>15</w:t>
            </w:r>
          </w:p>
        </w:tc>
      </w:tr>
      <w:tr w:rsidR="003B7152" w:rsidRPr="003B7152" w14:paraId="5BC295E5" w14:textId="77777777" w:rsidTr="009C31F8">
        <w:tc>
          <w:tcPr>
            <w:tcW w:w="5098" w:type="dxa"/>
            <w:shd w:val="clear" w:color="auto" w:fill="auto"/>
            <w:vAlign w:val="center"/>
          </w:tcPr>
          <w:p w14:paraId="63A490F6" w14:textId="77777777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3B7152">
              <w:rPr>
                <w:rFonts w:ascii="Montserrat" w:hAnsi="Montserrat"/>
              </w:rPr>
              <w:t>Давление воздуха</w:t>
            </w:r>
          </w:p>
        </w:tc>
        <w:tc>
          <w:tcPr>
            <w:tcW w:w="993" w:type="dxa"/>
            <w:vAlign w:val="center"/>
          </w:tcPr>
          <w:p w14:paraId="3B5A2747" w14:textId="77777777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3B7152">
              <w:rPr>
                <w:rFonts w:ascii="Montserrat" w:hAnsi="Montserrat"/>
                <w:lang w:val="en-US"/>
              </w:rPr>
              <w:t>bar</w:t>
            </w:r>
          </w:p>
        </w:tc>
        <w:tc>
          <w:tcPr>
            <w:tcW w:w="4536" w:type="dxa"/>
          </w:tcPr>
          <w:p w14:paraId="2E1A5FB1" w14:textId="0C59B3D2" w:rsidR="003B7152" w:rsidRPr="003B7152" w:rsidRDefault="003B7152" w:rsidP="003B7152">
            <w:pPr>
              <w:spacing w:after="0" w:line="240" w:lineRule="auto"/>
              <w:ind w:left="34"/>
              <w:jc w:val="center"/>
              <w:rPr>
                <w:rFonts w:ascii="Montserrat" w:hAnsi="Montserrat"/>
                <w:lang w:val="en-US"/>
              </w:rPr>
            </w:pPr>
            <w:r w:rsidRPr="003B7152">
              <w:rPr>
                <w:rFonts w:ascii="Montserrat" w:hAnsi="Montserrat"/>
              </w:rPr>
              <w:t>6-8</w:t>
            </w:r>
          </w:p>
        </w:tc>
      </w:tr>
      <w:tr w:rsidR="003B7152" w:rsidRPr="003B7152" w14:paraId="5DB85D34" w14:textId="77777777" w:rsidTr="009C31F8">
        <w:tc>
          <w:tcPr>
            <w:tcW w:w="5098" w:type="dxa"/>
            <w:shd w:val="clear" w:color="auto" w:fill="auto"/>
            <w:vAlign w:val="center"/>
          </w:tcPr>
          <w:p w14:paraId="52FD6907" w14:textId="77777777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3B7152">
              <w:rPr>
                <w:rFonts w:ascii="Montserrat" w:hAnsi="Montserrat"/>
                <w:b/>
              </w:rPr>
              <w:t>Габаритные размеры</w:t>
            </w:r>
          </w:p>
        </w:tc>
        <w:tc>
          <w:tcPr>
            <w:tcW w:w="993" w:type="dxa"/>
            <w:vAlign w:val="center"/>
          </w:tcPr>
          <w:p w14:paraId="5EB30E87" w14:textId="77777777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  <w:tc>
          <w:tcPr>
            <w:tcW w:w="4536" w:type="dxa"/>
          </w:tcPr>
          <w:p w14:paraId="5F7B363A" w14:textId="77777777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="003B7152" w:rsidRPr="003B7152" w14:paraId="667D964A" w14:textId="77777777" w:rsidTr="009C31F8">
        <w:tc>
          <w:tcPr>
            <w:tcW w:w="5098" w:type="dxa"/>
            <w:shd w:val="clear" w:color="auto" w:fill="auto"/>
            <w:vAlign w:val="center"/>
          </w:tcPr>
          <w:p w14:paraId="04DC70CE" w14:textId="77777777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3B7152">
              <w:rPr>
                <w:rFonts w:ascii="Montserrat" w:hAnsi="Montserrat"/>
              </w:rPr>
              <w:t>Длина х Ширина х Высота (</w:t>
            </w:r>
            <w:r w:rsidRPr="003B7152">
              <w:rPr>
                <w:rFonts w:ascii="Montserrat" w:hAnsi="Montserrat"/>
                <w:lang w:val="en-US"/>
              </w:rPr>
              <w:t>c</w:t>
            </w:r>
            <w:r w:rsidRPr="003B7152">
              <w:rPr>
                <w:rFonts w:ascii="Montserrat" w:hAnsi="Montserrat"/>
              </w:rPr>
              <w:t xml:space="preserve"> транспортером стружки)</w:t>
            </w:r>
          </w:p>
        </w:tc>
        <w:tc>
          <w:tcPr>
            <w:tcW w:w="993" w:type="dxa"/>
            <w:vAlign w:val="center"/>
          </w:tcPr>
          <w:p w14:paraId="17E04B4E" w14:textId="77777777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3B7152">
              <w:rPr>
                <w:rFonts w:ascii="Montserrat" w:hAnsi="Montserrat"/>
              </w:rPr>
              <w:t>мм</w:t>
            </w:r>
          </w:p>
        </w:tc>
        <w:tc>
          <w:tcPr>
            <w:tcW w:w="4536" w:type="dxa"/>
          </w:tcPr>
          <w:p w14:paraId="608F5090" w14:textId="7F3271A2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3B7152">
              <w:rPr>
                <w:rFonts w:ascii="Montserrat" w:hAnsi="Montserrat"/>
              </w:rPr>
              <w:t>3 440 х 2 145 x  2 660</w:t>
            </w:r>
          </w:p>
        </w:tc>
      </w:tr>
      <w:tr w:rsidR="003B7152" w:rsidRPr="003B7152" w14:paraId="452109B3" w14:textId="77777777" w:rsidTr="009C31F8">
        <w:trPr>
          <w:trHeight w:val="77"/>
        </w:trPr>
        <w:tc>
          <w:tcPr>
            <w:tcW w:w="5098" w:type="dxa"/>
            <w:shd w:val="clear" w:color="auto" w:fill="auto"/>
            <w:vAlign w:val="center"/>
          </w:tcPr>
          <w:p w14:paraId="7AFB75E9" w14:textId="77777777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3B7152">
              <w:rPr>
                <w:rFonts w:ascii="Montserrat" w:hAnsi="Montserrat"/>
              </w:rPr>
              <w:t>Масса</w:t>
            </w:r>
          </w:p>
        </w:tc>
        <w:tc>
          <w:tcPr>
            <w:tcW w:w="993" w:type="dxa"/>
            <w:vAlign w:val="center"/>
          </w:tcPr>
          <w:p w14:paraId="1BE77477" w14:textId="77777777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3B7152">
              <w:rPr>
                <w:rFonts w:ascii="Montserrat" w:hAnsi="Montserrat"/>
              </w:rPr>
              <w:t>Кг</w:t>
            </w:r>
          </w:p>
        </w:tc>
        <w:tc>
          <w:tcPr>
            <w:tcW w:w="4536" w:type="dxa"/>
          </w:tcPr>
          <w:p w14:paraId="56B5C06B" w14:textId="6A9035D0" w:rsidR="003B7152" w:rsidRPr="003B7152" w:rsidRDefault="003B7152" w:rsidP="003B715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3B7152">
              <w:rPr>
                <w:rFonts w:ascii="Montserrat" w:hAnsi="Montserrat"/>
              </w:rPr>
              <w:t>4 100</w:t>
            </w:r>
          </w:p>
        </w:tc>
      </w:tr>
    </w:tbl>
    <w:p w14:paraId="304A1626" w14:textId="727FDDBD" w:rsidR="00FB45CC" w:rsidRDefault="00830054" w:rsidP="009E3C2C">
      <w:pPr>
        <w:pStyle w:val="2"/>
        <w:rPr>
          <w:rFonts w:ascii="Montserrat" w:hAnsi="Montserrat"/>
        </w:rPr>
      </w:pPr>
      <w:r>
        <w:rPr>
          <w:rFonts w:ascii="Montserrat" w:hAnsi="Montserrat"/>
        </w:rPr>
        <w:t>К</w:t>
      </w:r>
      <w:r w:rsidR="00FB45CC" w:rsidRPr="007A1DEF">
        <w:rPr>
          <w:rFonts w:ascii="Montserrat" w:hAnsi="Montserrat"/>
        </w:rPr>
        <w:t>омплектация:</w:t>
      </w:r>
    </w:p>
    <w:tbl>
      <w:tblPr>
        <w:tblStyle w:val="TableNormal"/>
        <w:tblW w:w="5306" w:type="pct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928"/>
      </w:tblGrid>
      <w:tr w:rsidR="00160D87" w:rsidRPr="0042118D" w14:paraId="3CB133EA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22C6B8ED" w14:textId="031E4358" w:rsidR="00160D87" w:rsidRPr="008618FD" w:rsidRDefault="00840243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</w:rPr>
            </w:pPr>
            <w:r w:rsidRPr="00840243">
              <w:rPr>
                <w:rFonts w:ascii="Montserrat" w:hAnsi="Montserrat"/>
                <w:sz w:val="20"/>
                <w:szCs w:val="20"/>
                <w:lang w:val="ru-RU"/>
              </w:rPr>
              <w:t>Система</w:t>
            </w:r>
            <w:r w:rsidRPr="008618FD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840243">
              <w:rPr>
                <w:rFonts w:ascii="Montserrat" w:hAnsi="Montserrat"/>
                <w:sz w:val="20"/>
                <w:szCs w:val="20"/>
                <w:lang w:val="ru-RU"/>
              </w:rPr>
              <w:t>ЧПУ</w:t>
            </w:r>
            <w:r w:rsidRPr="008618FD">
              <w:rPr>
                <w:rFonts w:ascii="Montserrat" w:hAnsi="Montserrat"/>
                <w:sz w:val="20"/>
                <w:szCs w:val="20"/>
              </w:rPr>
              <w:t xml:space="preserve"> FANUC PLUS 0i-MF (Type </w:t>
            </w:r>
            <w:r w:rsidR="00BC2D11" w:rsidRPr="008618FD">
              <w:rPr>
                <w:rFonts w:ascii="Montserrat" w:hAnsi="Montserrat"/>
                <w:sz w:val="20"/>
                <w:szCs w:val="20"/>
              </w:rPr>
              <w:t>5</w:t>
            </w:r>
            <w:r w:rsidRPr="008618FD">
              <w:rPr>
                <w:rFonts w:ascii="Montserrat" w:hAnsi="Montserrat"/>
                <w:sz w:val="20"/>
                <w:szCs w:val="20"/>
              </w:rPr>
              <w:t xml:space="preserve">) </w:t>
            </w:r>
            <w:r w:rsidRPr="00840243">
              <w:rPr>
                <w:rFonts w:ascii="Montserrat" w:hAnsi="Montserrat"/>
                <w:sz w:val="20"/>
                <w:szCs w:val="20"/>
                <w:lang w:val="ru-RU"/>
              </w:rPr>
              <w:t>на</w:t>
            </w:r>
            <w:r w:rsidRPr="008618FD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840243">
              <w:rPr>
                <w:rFonts w:ascii="Montserrat" w:hAnsi="Montserrat"/>
                <w:sz w:val="20"/>
                <w:szCs w:val="20"/>
                <w:lang w:val="ru-RU"/>
              </w:rPr>
              <w:t>русском</w:t>
            </w:r>
            <w:r w:rsidRPr="008618FD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840243">
              <w:rPr>
                <w:rFonts w:ascii="Montserrat" w:hAnsi="Montserrat"/>
                <w:sz w:val="20"/>
                <w:szCs w:val="20"/>
                <w:lang w:val="ru-RU"/>
              </w:rPr>
              <w:t>языке</w:t>
            </w:r>
            <w:r w:rsidRPr="008618FD">
              <w:rPr>
                <w:rFonts w:ascii="Montserrat" w:hAnsi="Montserrat"/>
                <w:sz w:val="20"/>
                <w:szCs w:val="20"/>
              </w:rPr>
              <w:t xml:space="preserve"> c Manual Guide</w:t>
            </w:r>
            <w:r w:rsidR="008618FD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="008618FD" w:rsidRPr="008618FD">
              <w:rPr>
                <w:rFonts w:ascii="Montserrat" w:hAnsi="Montserrat"/>
                <w:sz w:val="20"/>
                <w:szCs w:val="20"/>
              </w:rPr>
              <w:t>0</w:t>
            </w:r>
            <w:r w:rsidR="008618FD">
              <w:rPr>
                <w:rFonts w:ascii="Montserrat" w:hAnsi="Montserrat"/>
                <w:sz w:val="20"/>
                <w:szCs w:val="20"/>
              </w:rPr>
              <w:t>i</w:t>
            </w:r>
            <w:r w:rsidRPr="008618FD">
              <w:rPr>
                <w:rFonts w:ascii="Montserrat" w:hAnsi="Montserrat"/>
                <w:sz w:val="20"/>
                <w:szCs w:val="20"/>
              </w:rPr>
              <w:t xml:space="preserve"> </w:t>
            </w:r>
          </w:p>
        </w:tc>
      </w:tr>
      <w:tr w:rsidR="00160D87" w:rsidRPr="00160D87" w14:paraId="660CA8FE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03EAE981" w14:textId="4727FA4A" w:rsidR="00160D87" w:rsidRPr="00160D87" w:rsidRDefault="0092488A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92488A">
              <w:rPr>
                <w:rFonts w:ascii="Montserrat" w:hAnsi="Montserrat"/>
                <w:sz w:val="20"/>
                <w:szCs w:val="20"/>
                <w:lang w:val="ru-RU"/>
              </w:rPr>
              <w:t>Шпиндель ВТ-40 производства Тайвань, 12 000 об/мин, мощность главного двигателя 7,5/11 кВт, прямой привод, главный двигатель FANUC</w:t>
            </w:r>
          </w:p>
        </w:tc>
      </w:tr>
      <w:tr w:rsidR="0092488A" w:rsidRPr="00160D87" w14:paraId="2A5CA290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131BBE35" w14:textId="68E8D3AB" w:rsidR="0092488A" w:rsidRPr="00840243" w:rsidRDefault="0092488A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840243">
              <w:rPr>
                <w:rFonts w:ascii="Montserrat" w:hAnsi="Montserrat"/>
                <w:sz w:val="20"/>
                <w:szCs w:val="20"/>
                <w:lang w:val="ru-RU"/>
              </w:rPr>
              <w:t>Обдув конуса шпинделя при смене инструмента</w:t>
            </w:r>
          </w:p>
        </w:tc>
      </w:tr>
      <w:tr w:rsidR="0092488A" w:rsidRPr="00160D87" w14:paraId="172C929E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3ED547B4" w14:textId="1D45FF85" w:rsidR="0092488A" w:rsidRPr="00840243" w:rsidRDefault="0092488A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92488A">
              <w:rPr>
                <w:rFonts w:ascii="Montserrat" w:hAnsi="Montserrat"/>
                <w:sz w:val="20"/>
                <w:szCs w:val="20"/>
                <w:lang w:val="ru-RU"/>
              </w:rPr>
              <w:t>Масляное охлаждение шпинделя</w:t>
            </w:r>
          </w:p>
        </w:tc>
      </w:tr>
      <w:tr w:rsidR="00160D87" w:rsidRPr="00160D87" w14:paraId="6F436A89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CB6E386" w14:textId="63BFACFC" w:rsidR="00160D87" w:rsidRPr="00160D87" w:rsidRDefault="00840243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840243">
              <w:rPr>
                <w:rFonts w:ascii="Montserrat" w:hAnsi="Montserrat"/>
                <w:sz w:val="20"/>
                <w:szCs w:val="20"/>
                <w:lang w:val="ru-RU"/>
              </w:rPr>
              <w:t>Система подачи СОЖ в зону резания</w:t>
            </w:r>
          </w:p>
        </w:tc>
      </w:tr>
      <w:tr w:rsidR="00160D87" w:rsidRPr="00160D87" w14:paraId="430F03D3" w14:textId="77777777" w:rsidTr="00160D87">
        <w:trPr>
          <w:trHeight w:val="20"/>
        </w:trPr>
        <w:tc>
          <w:tcPr>
            <w:tcW w:w="5000" w:type="pct"/>
            <w:tcBorders>
              <w:left w:val="nil"/>
              <w:bottom w:val="single" w:sz="6" w:space="0" w:color="000000"/>
              <w:right w:val="nil"/>
            </w:tcBorders>
          </w:tcPr>
          <w:p w14:paraId="18C47025" w14:textId="5C6036C3" w:rsidR="00160D87" w:rsidRPr="00160D87" w:rsidRDefault="00840243" w:rsidP="00160D87">
            <w:pPr>
              <w:pStyle w:val="TableParagraph"/>
              <w:ind w:right="204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840243">
              <w:rPr>
                <w:rFonts w:ascii="Montserrat" w:hAnsi="Montserrat"/>
                <w:sz w:val="20"/>
                <w:szCs w:val="20"/>
                <w:lang w:val="ru-RU"/>
              </w:rPr>
              <w:t xml:space="preserve">Линейные направляющие качения </w:t>
            </w:r>
            <w:r w:rsidR="0092488A">
              <w:rPr>
                <w:rFonts w:ascii="Montserrat" w:hAnsi="Montserrat"/>
                <w:sz w:val="20"/>
                <w:szCs w:val="20"/>
                <w:lang w:val="ru-RU"/>
              </w:rPr>
              <w:t>шарикового</w:t>
            </w:r>
            <w:r w:rsidRPr="00840243">
              <w:rPr>
                <w:rFonts w:ascii="Montserrat" w:hAnsi="Montserrat"/>
                <w:sz w:val="20"/>
                <w:szCs w:val="20"/>
                <w:lang w:val="ru-RU"/>
              </w:rPr>
              <w:t xml:space="preserve"> типа по осям X/Y/Z  производства Тайвань</w:t>
            </w:r>
          </w:p>
        </w:tc>
      </w:tr>
      <w:tr w:rsidR="00160D87" w:rsidRPr="00160D87" w14:paraId="57FBE6C3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0A0409E2" w14:textId="40CAA039" w:rsidR="00160D87" w:rsidRPr="00160D87" w:rsidRDefault="00840243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840243">
              <w:rPr>
                <w:rFonts w:ascii="Montserrat" w:hAnsi="Montserrat"/>
                <w:sz w:val="20"/>
                <w:szCs w:val="20"/>
                <w:lang w:val="ru-RU"/>
              </w:rPr>
              <w:t>Привода по осям X/Y/Z FANUC</w:t>
            </w:r>
          </w:p>
        </w:tc>
      </w:tr>
      <w:tr w:rsidR="00160D87" w:rsidRPr="00160D87" w14:paraId="621BB85D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FD0A375" w14:textId="6FA0455C" w:rsidR="00160D87" w:rsidRPr="00160D87" w:rsidRDefault="00840243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840243">
              <w:rPr>
                <w:rFonts w:ascii="Montserrat" w:hAnsi="Montserrat"/>
                <w:sz w:val="20"/>
                <w:szCs w:val="20"/>
                <w:lang w:val="ru-RU"/>
              </w:rPr>
              <w:t>ШВП по осям X/Y/Z производства Тайвань</w:t>
            </w:r>
          </w:p>
        </w:tc>
      </w:tr>
      <w:tr w:rsidR="00160D87" w:rsidRPr="00160D87" w14:paraId="2975AE44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343D29B4" w14:textId="77FAFEDE" w:rsidR="00160D87" w:rsidRPr="00160D87" w:rsidRDefault="00840243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840243">
              <w:rPr>
                <w:rFonts w:ascii="Montserrat" w:hAnsi="Montserrat"/>
                <w:sz w:val="20"/>
                <w:szCs w:val="20"/>
                <w:lang w:val="ru-RU"/>
              </w:rPr>
              <w:t>Автоматическое устройство смены инструмента (тип рука) на 2</w:t>
            </w:r>
            <w:r w:rsidR="007E17FE">
              <w:rPr>
                <w:rFonts w:ascii="Montserrat" w:hAnsi="Montserrat"/>
                <w:sz w:val="20"/>
                <w:szCs w:val="20"/>
                <w:lang w:val="ru-RU"/>
              </w:rPr>
              <w:t>0</w:t>
            </w:r>
            <w:r w:rsidRPr="00840243">
              <w:rPr>
                <w:rFonts w:ascii="Montserrat" w:hAnsi="Montserrat"/>
                <w:sz w:val="20"/>
                <w:szCs w:val="20"/>
                <w:lang w:val="ru-RU"/>
              </w:rPr>
              <w:t xml:space="preserve"> позиций производства Тайвань</w:t>
            </w:r>
          </w:p>
        </w:tc>
      </w:tr>
      <w:tr w:rsidR="00160D87" w:rsidRPr="00160D87" w14:paraId="036341CA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1CB5BEBE" w14:textId="7FA8FBF7" w:rsidR="00160D87" w:rsidRPr="00160D87" w:rsidRDefault="00840243" w:rsidP="00160D87">
            <w:pPr>
              <w:pStyle w:val="TableParagraph"/>
              <w:ind w:right="434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840243">
              <w:rPr>
                <w:rFonts w:ascii="Montserrat" w:hAnsi="Montserrat"/>
                <w:sz w:val="20"/>
                <w:szCs w:val="20"/>
                <w:lang w:val="ru-RU"/>
              </w:rPr>
              <w:t xml:space="preserve">Подготовка под установку 4-ой оси (место в электрошкафу под привод 4-ой </w:t>
            </w:r>
            <w:proofErr w:type="spellStart"/>
            <w:r w:rsidRPr="00840243">
              <w:rPr>
                <w:rFonts w:ascii="Montserrat" w:hAnsi="Montserrat"/>
                <w:sz w:val="20"/>
                <w:szCs w:val="20"/>
                <w:lang w:val="ru-RU"/>
              </w:rPr>
              <w:t>оси,отверстия</w:t>
            </w:r>
            <w:proofErr w:type="spellEnd"/>
            <w:r w:rsidRPr="00840243">
              <w:rPr>
                <w:rFonts w:ascii="Montserrat" w:hAnsi="Montserrat"/>
                <w:sz w:val="20"/>
                <w:szCs w:val="20"/>
                <w:lang w:val="ru-RU"/>
              </w:rPr>
              <w:t xml:space="preserve"> в кожухах для проводов, система ЧПУ с поддержкой 4-й оси</w:t>
            </w:r>
          </w:p>
        </w:tc>
      </w:tr>
      <w:tr w:rsidR="00160D87" w:rsidRPr="00160D87" w14:paraId="26E12177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489C1512" w14:textId="36CEAC25" w:rsidR="00160D87" w:rsidRPr="00160D87" w:rsidRDefault="00840243" w:rsidP="00160D87">
            <w:pPr>
              <w:pStyle w:val="TableParagraph"/>
              <w:ind w:right="431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840243">
              <w:rPr>
                <w:rFonts w:ascii="Montserrat" w:hAnsi="Montserrat"/>
                <w:sz w:val="20"/>
                <w:szCs w:val="20"/>
                <w:lang w:val="ru-RU"/>
              </w:rPr>
              <w:t>Кондиционер электрошкафа</w:t>
            </w:r>
          </w:p>
        </w:tc>
      </w:tr>
      <w:tr w:rsidR="00160D87" w:rsidRPr="00160D87" w14:paraId="6A941641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DC5066B" w14:textId="32D5E4CD" w:rsidR="00160D87" w:rsidRPr="00160D87" w:rsidRDefault="00840243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proofErr w:type="spellStart"/>
            <w:r w:rsidRPr="00840243">
              <w:rPr>
                <w:rFonts w:ascii="Montserrat" w:hAnsi="Montserrat"/>
                <w:sz w:val="20"/>
                <w:szCs w:val="20"/>
                <w:lang w:val="ru-RU"/>
              </w:rPr>
              <w:t>Трансфоматор</w:t>
            </w:r>
            <w:proofErr w:type="spellEnd"/>
          </w:p>
        </w:tc>
      </w:tr>
      <w:tr w:rsidR="00160D87" w:rsidRPr="00160D87" w14:paraId="5A30EE29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3A90A5AF" w14:textId="6A5718D2" w:rsidR="00160D87" w:rsidRPr="00160D87" w:rsidRDefault="00840243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840243">
              <w:rPr>
                <w:rFonts w:ascii="Montserrat" w:hAnsi="Montserrat"/>
                <w:sz w:val="20"/>
                <w:szCs w:val="20"/>
                <w:lang w:val="ru-RU"/>
              </w:rPr>
              <w:t>Автоматическая система смазки</w:t>
            </w:r>
          </w:p>
        </w:tc>
      </w:tr>
      <w:tr w:rsidR="00840243" w:rsidRPr="00160D87" w14:paraId="4783CBAC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0F0F8C0" w14:textId="519BB70B" w:rsidR="00840243" w:rsidRPr="00160D87" w:rsidRDefault="00840243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840243">
              <w:rPr>
                <w:rFonts w:ascii="Montserrat" w:hAnsi="Montserrat"/>
                <w:sz w:val="20"/>
                <w:szCs w:val="20"/>
                <w:lang w:val="ru-RU"/>
              </w:rPr>
              <w:t>Освещение рабочей зоны</w:t>
            </w:r>
          </w:p>
        </w:tc>
      </w:tr>
      <w:tr w:rsidR="00840243" w:rsidRPr="00160D87" w14:paraId="1AE1D459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26295655" w14:textId="1BE8A4B0" w:rsidR="00840243" w:rsidRPr="00160D87" w:rsidRDefault="00840243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840243">
              <w:rPr>
                <w:rFonts w:ascii="Montserrat" w:hAnsi="Montserrat"/>
                <w:sz w:val="20"/>
                <w:szCs w:val="20"/>
                <w:lang w:val="ru-RU"/>
              </w:rPr>
              <w:t>Трех цветная сигнальная лампа</w:t>
            </w:r>
          </w:p>
        </w:tc>
      </w:tr>
      <w:tr w:rsidR="00840243" w:rsidRPr="00160D87" w14:paraId="511857E3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649C0929" w14:textId="1A18ABBA" w:rsidR="00840243" w:rsidRPr="00160D87" w:rsidRDefault="00840243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840243">
              <w:rPr>
                <w:rFonts w:ascii="Montserrat" w:hAnsi="Montserrat"/>
                <w:sz w:val="20"/>
                <w:szCs w:val="20"/>
                <w:lang w:val="ru-RU"/>
              </w:rPr>
              <w:t>Пистолет для обдува воздухом рабочей зоны</w:t>
            </w:r>
          </w:p>
        </w:tc>
      </w:tr>
      <w:tr w:rsidR="00840243" w:rsidRPr="00160D87" w14:paraId="0124CC13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2DF0922E" w14:textId="39CE143A" w:rsidR="00840243" w:rsidRPr="00160D87" w:rsidRDefault="00840243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840243">
              <w:rPr>
                <w:rFonts w:ascii="Montserrat" w:hAnsi="Montserrat"/>
                <w:sz w:val="20"/>
                <w:szCs w:val="20"/>
                <w:lang w:val="ru-RU"/>
              </w:rPr>
              <w:t>Пистолет СОЖ</w:t>
            </w:r>
          </w:p>
        </w:tc>
      </w:tr>
      <w:tr w:rsidR="00840243" w:rsidRPr="00160D87" w14:paraId="008D89ED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45203B3E" w14:textId="74F4551A" w:rsidR="00840243" w:rsidRPr="00160D87" w:rsidRDefault="00840243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840243">
              <w:rPr>
                <w:rFonts w:ascii="Montserrat" w:hAnsi="Montserrat"/>
                <w:sz w:val="20"/>
                <w:szCs w:val="20"/>
                <w:lang w:val="ru-RU"/>
              </w:rPr>
              <w:t>Жесткое нарезание резьбы метчиком</w:t>
            </w:r>
          </w:p>
        </w:tc>
      </w:tr>
      <w:tr w:rsidR="00840243" w:rsidRPr="00160D87" w14:paraId="2DA9274E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256EFB3D" w14:textId="49DDCADE" w:rsidR="00840243" w:rsidRPr="00160D87" w:rsidRDefault="00840243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840243">
              <w:rPr>
                <w:rFonts w:ascii="Montserrat" w:hAnsi="Montserrat"/>
                <w:sz w:val="20"/>
                <w:szCs w:val="20"/>
                <w:lang w:val="ru-RU"/>
              </w:rPr>
              <w:t>Компоненты электрошкафа Siemens/Schneider</w:t>
            </w:r>
          </w:p>
        </w:tc>
      </w:tr>
      <w:tr w:rsidR="00840243" w:rsidRPr="00160D87" w14:paraId="6BFA722E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4D55B480" w14:textId="559FE774" w:rsidR="00840243" w:rsidRPr="00160D87" w:rsidRDefault="00840243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840243">
              <w:rPr>
                <w:rFonts w:ascii="Montserrat" w:hAnsi="Montserrat"/>
                <w:sz w:val="20"/>
                <w:szCs w:val="20"/>
                <w:lang w:val="ru-RU"/>
              </w:rPr>
              <w:t>Транспортер для удаления стружки ленточного типа с тележкой</w:t>
            </w:r>
          </w:p>
        </w:tc>
      </w:tr>
      <w:tr w:rsidR="00840243" w:rsidRPr="00160D87" w14:paraId="6CBF7882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77AAC11D" w14:textId="6CCE6B18" w:rsidR="00840243" w:rsidRPr="00160D87" w:rsidRDefault="00840243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840243">
              <w:rPr>
                <w:rFonts w:ascii="Montserrat" w:hAnsi="Montserrat"/>
                <w:sz w:val="20"/>
                <w:szCs w:val="20"/>
                <w:lang w:val="ru-RU"/>
              </w:rPr>
              <w:t>Сепаратор СОЖ дискового типа</w:t>
            </w:r>
          </w:p>
        </w:tc>
      </w:tr>
      <w:tr w:rsidR="00840243" w:rsidRPr="00160D87" w14:paraId="1BCD136D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04E68D72" w14:textId="6333C0E3" w:rsidR="00840243" w:rsidRPr="00160D87" w:rsidRDefault="00840243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840243">
              <w:rPr>
                <w:rFonts w:ascii="Montserrat" w:hAnsi="Montserrat"/>
                <w:sz w:val="20"/>
                <w:szCs w:val="20"/>
                <w:lang w:val="ru-RU"/>
              </w:rPr>
              <w:t>CE стандарт</w:t>
            </w:r>
          </w:p>
        </w:tc>
      </w:tr>
      <w:tr w:rsidR="00840243" w:rsidRPr="00160D87" w14:paraId="19A23C8C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7D860607" w14:textId="5FC81F1C" w:rsidR="00840243" w:rsidRPr="00160D87" w:rsidRDefault="00840243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840243">
              <w:rPr>
                <w:rFonts w:ascii="Montserrat" w:hAnsi="Montserrat"/>
                <w:sz w:val="20"/>
                <w:szCs w:val="20"/>
                <w:lang w:val="ru-RU"/>
              </w:rPr>
              <w:t>Автоматическое отключение станка по коду М30</w:t>
            </w:r>
          </w:p>
        </w:tc>
      </w:tr>
      <w:tr w:rsidR="00840243" w:rsidRPr="00160D87" w14:paraId="21B17D16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7FF98007" w14:textId="0BA1FF77" w:rsidR="00840243" w:rsidRPr="00160D87" w:rsidRDefault="00840243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840243">
              <w:rPr>
                <w:rFonts w:ascii="Montserrat" w:hAnsi="Montserrat"/>
                <w:sz w:val="20"/>
                <w:szCs w:val="20"/>
                <w:lang w:val="ru-RU"/>
              </w:rPr>
              <w:t>Полностью закрытая зона обработки кабинетного типа (с крышей)</w:t>
            </w:r>
          </w:p>
        </w:tc>
      </w:tr>
      <w:tr w:rsidR="00840243" w:rsidRPr="00160D87" w14:paraId="152F5E6F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3118883D" w14:textId="0F074E3D" w:rsidR="00840243" w:rsidRPr="00160D87" w:rsidRDefault="00840243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840243">
              <w:rPr>
                <w:rFonts w:ascii="Montserrat" w:hAnsi="Montserrat"/>
                <w:sz w:val="20"/>
                <w:szCs w:val="20"/>
                <w:lang w:val="ru-RU"/>
              </w:rPr>
              <w:t>Рым-болты М24 для подъема станка</w:t>
            </w:r>
          </w:p>
        </w:tc>
      </w:tr>
      <w:tr w:rsidR="00840243" w:rsidRPr="00160D87" w14:paraId="0E91DBEC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5468CBC" w14:textId="0A790C5B" w:rsidR="00840243" w:rsidRPr="00160D87" w:rsidRDefault="00840243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840243">
              <w:rPr>
                <w:rFonts w:ascii="Montserrat" w:hAnsi="Montserrat"/>
                <w:sz w:val="20"/>
                <w:szCs w:val="20"/>
                <w:lang w:val="ru-RU"/>
              </w:rPr>
              <w:t>Комплект опор для монтажа станка (включая анкерные болты)</w:t>
            </w:r>
          </w:p>
        </w:tc>
      </w:tr>
      <w:tr w:rsidR="00840243" w:rsidRPr="00160D87" w14:paraId="209B9C6E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0CAE9520" w14:textId="07165A4D" w:rsidR="00840243" w:rsidRPr="00840243" w:rsidRDefault="00840243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840243">
              <w:rPr>
                <w:rFonts w:ascii="Montserrat" w:hAnsi="Montserrat"/>
                <w:sz w:val="20"/>
                <w:szCs w:val="20"/>
                <w:lang w:val="ru-RU"/>
              </w:rPr>
              <w:t>Руководство по эксплуатации на русском языке</w:t>
            </w:r>
          </w:p>
        </w:tc>
      </w:tr>
    </w:tbl>
    <w:p w14:paraId="0D687153" w14:textId="684B5779" w:rsidR="00FB45CC" w:rsidRDefault="00FB45CC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5E8C877F" w14:textId="77777777" w:rsidR="00971CF2" w:rsidRDefault="00971CF2" w:rsidP="009E3C2C">
      <w:pPr>
        <w:pStyle w:val="2"/>
        <w:rPr>
          <w:rFonts w:ascii="Montserrat" w:hAnsi="Montserrat"/>
        </w:rPr>
      </w:pPr>
    </w:p>
    <w:p w14:paraId="6686ED9D" w14:textId="77777777" w:rsidR="00840243" w:rsidRDefault="00840243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496808B2" w14:textId="576651E6" w:rsidR="00160D87" w:rsidRDefault="00B629DC" w:rsidP="00B629D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  <w:r>
        <w:rPr>
          <w:rFonts w:ascii="Montserrat" w:hAnsi="Montserrat"/>
          <w:b/>
          <w:bCs/>
          <w:sz w:val="24"/>
          <w:szCs w:val="24"/>
        </w:rPr>
        <w:t>Гарантия 1 год</w:t>
      </w:r>
    </w:p>
    <w:p w14:paraId="0B60D3D4" w14:textId="1CAB1561" w:rsidR="00B629DC" w:rsidRDefault="00B629DC" w:rsidP="00B629D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7C507590" w14:textId="77777777" w:rsidR="00B629DC" w:rsidRPr="007C5157" w:rsidRDefault="00B629DC" w:rsidP="00B629DC">
      <w:pPr>
        <w:pStyle w:val="2"/>
        <w:rPr>
          <w:rFonts w:ascii="Montserrat" w:hAnsi="Montserrat"/>
          <w:sz w:val="28"/>
          <w:szCs w:val="28"/>
        </w:rPr>
      </w:pPr>
      <w:r w:rsidRPr="007C5157">
        <w:rPr>
          <w:rFonts w:ascii="Montserrat" w:hAnsi="Montserrat"/>
          <w:sz w:val="28"/>
          <w:szCs w:val="28"/>
        </w:rPr>
        <w:t>Условия оплаты оборудования:</w:t>
      </w:r>
    </w:p>
    <w:p w14:paraId="35BAFDB0" w14:textId="77777777" w:rsidR="00B629DC" w:rsidRPr="00160D87" w:rsidRDefault="00B629DC" w:rsidP="00B629DC">
      <w:pPr>
        <w:snapToGrid w:val="0"/>
        <w:spacing w:after="0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Складское оборудование:</w:t>
      </w:r>
      <w:r w:rsidRPr="00160D87">
        <w:rPr>
          <w:rFonts w:ascii="Montserrat" w:hAnsi="Montserrat"/>
          <w:bCs/>
          <w:sz w:val="20"/>
          <w:szCs w:val="20"/>
        </w:rPr>
        <w:t xml:space="preserve"> 100% предоплата.</w:t>
      </w:r>
    </w:p>
    <w:p w14:paraId="61A323D3" w14:textId="14B38508" w:rsidR="00B629DC" w:rsidRPr="00160D87" w:rsidRDefault="00B629DC" w:rsidP="00B629DC">
      <w:pPr>
        <w:snapToGrid w:val="0"/>
        <w:spacing w:after="0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Заказное оборудование:</w:t>
      </w:r>
      <w:r w:rsidRPr="00160D87">
        <w:rPr>
          <w:rFonts w:ascii="Montserrat" w:hAnsi="Montserrat"/>
          <w:bCs/>
          <w:sz w:val="20"/>
          <w:szCs w:val="20"/>
        </w:rPr>
        <w:t xml:space="preserve"> 50% предоплата, 30% по факту готовности оборудования на заводе-изготовителе, 20% по факту поступления оборудования на склад.</w:t>
      </w:r>
    </w:p>
    <w:p w14:paraId="4CEA9097" w14:textId="77777777" w:rsidR="00B629DC" w:rsidRPr="007C5157" w:rsidRDefault="00B629DC" w:rsidP="00B629DC">
      <w:pPr>
        <w:pStyle w:val="2"/>
        <w:rPr>
          <w:rFonts w:ascii="Montserrat" w:hAnsi="Montserrat"/>
          <w:sz w:val="28"/>
          <w:szCs w:val="28"/>
        </w:rPr>
      </w:pPr>
      <w:r w:rsidRPr="007C5157">
        <w:rPr>
          <w:rFonts w:ascii="Montserrat" w:hAnsi="Montserrat"/>
          <w:sz w:val="28"/>
          <w:szCs w:val="28"/>
        </w:rPr>
        <w:t>Условия отгрузки:</w:t>
      </w:r>
    </w:p>
    <w:p w14:paraId="5DB9C453" w14:textId="77777777" w:rsidR="00B629DC" w:rsidRPr="00490AA9" w:rsidRDefault="00B629DC" w:rsidP="00B629DC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Самовывоз</w:t>
      </w:r>
      <w:r w:rsidRPr="00160D87">
        <w:rPr>
          <w:rFonts w:ascii="Montserrat" w:hAnsi="Montserrat"/>
          <w:bCs/>
          <w:sz w:val="20"/>
          <w:szCs w:val="20"/>
        </w:rPr>
        <w:t xml:space="preserve"> </w:t>
      </w:r>
      <w:r>
        <w:rPr>
          <w:rFonts w:ascii="Montserrat" w:hAnsi="Montserrat"/>
          <w:bCs/>
          <w:sz w:val="20"/>
          <w:szCs w:val="20"/>
        </w:rPr>
        <w:t>со склада Поставщика в РФ.</w:t>
      </w:r>
    </w:p>
    <w:p w14:paraId="3AAD8B54" w14:textId="77777777" w:rsidR="00B629DC" w:rsidRDefault="00B629DC" w:rsidP="00B629DC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Доставка</w:t>
      </w:r>
      <w:r>
        <w:rPr>
          <w:rFonts w:ascii="Montserrat" w:hAnsi="Montserrat"/>
          <w:bCs/>
          <w:sz w:val="20"/>
          <w:szCs w:val="20"/>
        </w:rPr>
        <w:t xml:space="preserve"> оплачивается отдельно.</w:t>
      </w:r>
    </w:p>
    <w:p w14:paraId="3560D521" w14:textId="51529C99" w:rsidR="007F0B24" w:rsidRPr="007A1DEF" w:rsidRDefault="00B852C6" w:rsidP="007F0B24">
      <w:pPr>
        <w:pStyle w:val="2"/>
        <w:rPr>
          <w:rFonts w:ascii="Montserrat" w:hAnsi="Montserrat"/>
        </w:rPr>
      </w:pPr>
      <w:r>
        <w:rPr>
          <w:rFonts w:ascii="Montserrat" w:hAnsi="Montserrat"/>
          <w:b w:val="0"/>
          <w:bCs w:val="0"/>
          <w:noProof/>
          <w:sz w:val="24"/>
          <w:szCs w:val="24"/>
        </w:rPr>
        <w:drawing>
          <wp:inline distT="0" distB="0" distL="0" distR="0" wp14:anchorId="6CCB13A2" wp14:editId="5F8AFBB5">
            <wp:extent cx="5271715" cy="2674645"/>
            <wp:effectExtent l="0" t="0" r="5715" b="0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292" cy="270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0B24" w:rsidRPr="007F0B24">
        <w:rPr>
          <w:rFonts w:ascii="Montserrat" w:hAnsi="Montserrat"/>
        </w:rPr>
        <w:t xml:space="preserve"> </w:t>
      </w:r>
      <w:bookmarkStart w:id="0" w:name="_Hlk156561940"/>
      <w:r w:rsidR="007F0B24" w:rsidRPr="007A1DEF">
        <w:rPr>
          <w:rFonts w:ascii="Montserrat" w:hAnsi="Montserrat"/>
        </w:rPr>
        <w:t>СТОИМОСТЬ ОБОРУДОВАНИЯ:</w:t>
      </w:r>
    </w:p>
    <w:tbl>
      <w:tblPr>
        <w:tblW w:w="4471" w:type="pct"/>
        <w:tblInd w:w="-567" w:type="dxa"/>
        <w:tblLook w:val="0000" w:firstRow="0" w:lastRow="0" w:firstColumn="0" w:lastColumn="0" w:noHBand="0" w:noVBand="0"/>
      </w:tblPr>
      <w:tblGrid>
        <w:gridCol w:w="6520"/>
        <w:gridCol w:w="1845"/>
      </w:tblGrid>
      <w:tr w:rsidR="007F0B24" w:rsidRPr="007A1DEF" w14:paraId="6CDDA507" w14:textId="77777777" w:rsidTr="001A34F2">
        <w:tc>
          <w:tcPr>
            <w:tcW w:w="3897" w:type="pct"/>
            <w:tcBorders>
              <w:top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EDD246F" w14:textId="77777777" w:rsidR="007F0B24" w:rsidRPr="007A1DEF" w:rsidRDefault="007F0B24" w:rsidP="001A34F2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10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4CBA12C" w14:textId="77777777" w:rsidR="007F0B24" w:rsidRDefault="007F0B24" w:rsidP="001A34F2">
            <w:pPr>
              <w:spacing w:after="0" w:line="240" w:lineRule="auto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 xml:space="preserve">Цена </w:t>
            </w:r>
          </w:p>
          <w:p w14:paraId="72F2EF92" w14:textId="77777777" w:rsidR="007F0B24" w:rsidRPr="008F661D" w:rsidRDefault="007F0B24" w:rsidP="001A34F2">
            <w:pPr>
              <w:spacing w:after="0" w:line="240" w:lineRule="auto"/>
              <w:jc w:val="center"/>
              <w:rPr>
                <w:rFonts w:ascii="Montserrat" w:hAnsi="Montserrat"/>
                <w:b/>
                <w:sz w:val="24"/>
                <w:szCs w:val="24"/>
                <w:lang w:val="en-US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>с НДС</w:t>
            </w:r>
          </w:p>
        </w:tc>
      </w:tr>
      <w:tr w:rsidR="007F0B24" w:rsidRPr="00D51739" w14:paraId="04EB7786" w14:textId="77777777" w:rsidTr="001A34F2">
        <w:tc>
          <w:tcPr>
            <w:tcW w:w="3897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10FA74" w14:textId="72CC7154" w:rsidR="007F0B24" w:rsidRPr="00D51739" w:rsidRDefault="007F0B24" w:rsidP="001A34F2">
            <w:pPr>
              <w:spacing w:after="0" w:line="240" w:lineRule="auto"/>
              <w:rPr>
                <w:rFonts w:ascii="Montserrat" w:hAnsi="Montserrat"/>
                <w:bCs/>
                <w:sz w:val="28"/>
                <w:szCs w:val="28"/>
              </w:rPr>
            </w:pPr>
            <w:r w:rsidRPr="007F0B24">
              <w:rPr>
                <w:rFonts w:ascii="Montserrat" w:hAnsi="Montserrat"/>
                <w:bCs/>
                <w:sz w:val="28"/>
                <w:szCs w:val="28"/>
              </w:rPr>
              <w:t>Вертикальны</w:t>
            </w:r>
            <w:r w:rsidRPr="007F0B24">
              <w:rPr>
                <w:rFonts w:ascii="Montserrat" w:hAnsi="Montserrat"/>
                <w:bCs/>
                <w:sz w:val="28"/>
                <w:szCs w:val="28"/>
              </w:rPr>
              <w:t>й</w:t>
            </w:r>
            <w:r w:rsidRPr="007F0B24">
              <w:rPr>
                <w:rFonts w:ascii="Montserrat" w:hAnsi="Montserrat"/>
                <w:bCs/>
                <w:sz w:val="28"/>
                <w:szCs w:val="28"/>
              </w:rPr>
              <w:t xml:space="preserve"> обрабатывающи</w:t>
            </w:r>
            <w:r>
              <w:rPr>
                <w:rFonts w:ascii="Montserrat" w:hAnsi="Montserrat"/>
                <w:bCs/>
                <w:sz w:val="28"/>
                <w:szCs w:val="28"/>
              </w:rPr>
              <w:t>й</w:t>
            </w:r>
            <w:r w:rsidRPr="007F0B24">
              <w:rPr>
                <w:rFonts w:ascii="Montserrat" w:hAnsi="Montserrat"/>
                <w:bCs/>
                <w:sz w:val="28"/>
                <w:szCs w:val="28"/>
              </w:rPr>
              <w:t xml:space="preserve"> центр </w:t>
            </w:r>
            <w:r w:rsidRPr="007F0B24">
              <w:rPr>
                <w:rFonts w:ascii="Montserrat" w:hAnsi="Montserrat"/>
                <w:b/>
                <w:sz w:val="28"/>
                <w:szCs w:val="28"/>
              </w:rPr>
              <w:t>KMT KVL 650B</w:t>
            </w:r>
          </w:p>
        </w:tc>
        <w:tc>
          <w:tcPr>
            <w:tcW w:w="11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C64DFD3" w14:textId="66AC5190" w:rsidR="007F0B24" w:rsidRPr="00801545" w:rsidRDefault="007F0B24" w:rsidP="001A34F2">
            <w:pPr>
              <w:jc w:val="center"/>
              <w:rPr>
                <w:rFonts w:ascii="Montserrat" w:hAnsi="Montserrat"/>
                <w:b/>
                <w:sz w:val="24"/>
                <w:szCs w:val="24"/>
                <w:lang w:val="en-US"/>
              </w:rPr>
            </w:pPr>
            <w:r w:rsidRPr="007F0B24">
              <w:rPr>
                <w:rFonts w:ascii="Montserrat" w:hAnsi="Montserrat"/>
                <w:b/>
                <w:sz w:val="24"/>
                <w:szCs w:val="24"/>
              </w:rPr>
              <w:t>490</w:t>
            </w:r>
            <w:r>
              <w:rPr>
                <w:rFonts w:ascii="Montserrat" w:hAnsi="Montserrat"/>
                <w:b/>
                <w:sz w:val="24"/>
                <w:szCs w:val="24"/>
              </w:rPr>
              <w:t xml:space="preserve"> </w:t>
            </w:r>
            <w:r w:rsidRPr="007F0B24">
              <w:rPr>
                <w:rFonts w:ascii="Montserrat" w:hAnsi="Montserrat"/>
                <w:b/>
                <w:sz w:val="24"/>
                <w:szCs w:val="24"/>
              </w:rPr>
              <w:t>927</w:t>
            </w:r>
            <w:r>
              <w:rPr>
                <w:rFonts w:ascii="Montserrat" w:hAnsi="Montserrat"/>
                <w:b/>
                <w:sz w:val="24"/>
                <w:szCs w:val="24"/>
              </w:rPr>
              <w:t xml:space="preserve"> </w:t>
            </w:r>
            <w:r>
              <w:rPr>
                <w:rFonts w:ascii="Montserrat" w:hAnsi="Montserrat"/>
                <w:b/>
                <w:sz w:val="24"/>
                <w:szCs w:val="24"/>
                <w:lang w:val="en-US"/>
              </w:rPr>
              <w:t>CNY</w:t>
            </w:r>
          </w:p>
        </w:tc>
      </w:tr>
      <w:bookmarkEnd w:id="0"/>
    </w:tbl>
    <w:p w14:paraId="063AD753" w14:textId="5855094C" w:rsidR="00B852C6" w:rsidRPr="00B629DC" w:rsidRDefault="00B852C6" w:rsidP="00B629D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sectPr w:rsidR="00B852C6" w:rsidRPr="00B629DC" w:rsidSect="001F5DF7">
      <w:headerReference w:type="default" r:id="rId30"/>
      <w:footerReference w:type="default" r:id="rId3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CFD83D" w14:textId="77777777" w:rsidR="001F5DF7" w:rsidRDefault="001F5DF7" w:rsidP="00E8250D">
      <w:pPr>
        <w:spacing w:after="0" w:line="240" w:lineRule="auto"/>
      </w:pPr>
      <w:r>
        <w:separator/>
      </w:r>
    </w:p>
  </w:endnote>
  <w:endnote w:type="continuationSeparator" w:id="0">
    <w:p w14:paraId="09215BD6" w14:textId="77777777" w:rsidR="001F5DF7" w:rsidRDefault="001F5DF7" w:rsidP="00E82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tserrat">
    <w:panose1 w:val="00000800000000000000"/>
    <w:charset w:val="CC"/>
    <w:family w:val="auto"/>
    <w:pitch w:val="variable"/>
    <w:sig w:usb0="2000020F" w:usb1="00000003" w:usb2="00000000" w:usb3="00000000" w:csb0="00000197" w:csb1="00000000"/>
  </w:font>
  <w:font w:name="Montserrat ExtraBold">
    <w:charset w:val="CC"/>
    <w:family w:val="auto"/>
    <w:pitch w:val="variable"/>
    <w:sig w:usb0="2000020F" w:usb1="00000003" w:usb2="00000000" w:usb3="00000000" w:csb0="00000197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30B06" w14:textId="02B79367" w:rsidR="00E8250D" w:rsidRPr="0042118D" w:rsidRDefault="0042118D" w:rsidP="0042118D">
    <w:pPr>
      <w:pStyle w:val="a6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B04F19F" wp14:editId="353D8A5A">
          <wp:simplePos x="0" y="0"/>
          <wp:positionH relativeFrom="column">
            <wp:posOffset>-305333</wp:posOffset>
          </wp:positionH>
          <wp:positionV relativeFrom="paragraph">
            <wp:posOffset>-64084</wp:posOffset>
          </wp:positionV>
          <wp:extent cx="5932805" cy="621665"/>
          <wp:effectExtent l="0" t="0" r="0" b="6985"/>
          <wp:wrapNone/>
          <wp:docPr id="214509722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2805" cy="621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F3AFAC" w14:textId="77777777" w:rsidR="001F5DF7" w:rsidRDefault="001F5DF7" w:rsidP="00E8250D">
      <w:pPr>
        <w:spacing w:after="0" w:line="240" w:lineRule="auto"/>
      </w:pPr>
      <w:r>
        <w:separator/>
      </w:r>
    </w:p>
  </w:footnote>
  <w:footnote w:type="continuationSeparator" w:id="0">
    <w:p w14:paraId="30DC1AAC" w14:textId="77777777" w:rsidR="001F5DF7" w:rsidRDefault="001F5DF7" w:rsidP="00E82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E1B1D" w14:textId="2B63797A" w:rsidR="00F9139D" w:rsidRPr="00F9139D" w:rsidRDefault="00F9139D" w:rsidP="00F9139D">
    <w:pPr>
      <w:spacing w:before="15"/>
      <w:ind w:left="20"/>
      <w:rPr>
        <w:rFonts w:ascii="Montserrat ExtraBold" w:hAnsi="Montserrat ExtraBold"/>
        <w:b/>
        <w:sz w:val="20"/>
      </w:rPr>
    </w:pPr>
    <w:r w:rsidRPr="006B3B15">
      <w:rPr>
        <w:rFonts w:ascii="Montserrat" w:hAnsi="Montserrat"/>
        <w:sz w:val="20"/>
      </w:rPr>
      <w:t>ФРЕЗЕРНЫЙ</w:t>
    </w:r>
    <w:r w:rsidRPr="006B3B15">
      <w:rPr>
        <w:rFonts w:ascii="Montserrat" w:hAnsi="Montserrat"/>
        <w:spacing w:val="-4"/>
        <w:sz w:val="20"/>
      </w:rPr>
      <w:t xml:space="preserve"> </w:t>
    </w:r>
    <w:r w:rsidRPr="006B3B15">
      <w:rPr>
        <w:rFonts w:ascii="Montserrat" w:hAnsi="Montserrat"/>
        <w:sz w:val="20"/>
      </w:rPr>
      <w:t>ОБРАБАТЫВАЮЩИЙ</w:t>
    </w:r>
    <w:r w:rsidRPr="006B3B15">
      <w:rPr>
        <w:rFonts w:ascii="Montserrat" w:hAnsi="Montserrat"/>
        <w:spacing w:val="-4"/>
        <w:sz w:val="20"/>
      </w:rPr>
      <w:t xml:space="preserve"> </w:t>
    </w:r>
    <w:r w:rsidRPr="006B3B15">
      <w:rPr>
        <w:rFonts w:ascii="Montserrat" w:hAnsi="Montserrat"/>
        <w:sz w:val="20"/>
      </w:rPr>
      <w:t>ЦЕНТР</w:t>
    </w:r>
    <w:r>
      <w:rPr>
        <w:spacing w:val="-4"/>
        <w:sz w:val="20"/>
      </w:rPr>
      <w:t xml:space="preserve"> </w:t>
    </w:r>
    <w:r w:rsidR="006B3B15" w:rsidRPr="006B3B15">
      <w:rPr>
        <w:rFonts w:ascii="Montserrat ExtraBold" w:hAnsi="Montserrat ExtraBold"/>
        <w:b/>
        <w:bCs/>
        <w:spacing w:val="-4"/>
        <w:sz w:val="20"/>
        <w:lang w:val="en-US"/>
      </w:rPr>
      <w:t>KVL</w:t>
    </w:r>
    <w:r w:rsidR="006B3B15" w:rsidRPr="006B3B15">
      <w:rPr>
        <w:rFonts w:ascii="Montserrat ExtraBold" w:hAnsi="Montserrat ExtraBold"/>
        <w:b/>
        <w:bCs/>
        <w:spacing w:val="-4"/>
        <w:sz w:val="20"/>
      </w:rPr>
      <w:t xml:space="preserve"> </w:t>
    </w:r>
    <w:r w:rsidR="00304990">
      <w:rPr>
        <w:rFonts w:ascii="Montserrat ExtraBold" w:hAnsi="Montserrat ExtraBold"/>
        <w:b/>
        <w:bCs/>
        <w:spacing w:val="-4"/>
        <w:sz w:val="20"/>
      </w:rPr>
      <w:t>650</w:t>
    </w:r>
    <w:r w:rsidR="00304990">
      <w:rPr>
        <w:rFonts w:ascii="Montserrat ExtraBold" w:hAnsi="Montserrat ExtraBold"/>
        <w:b/>
        <w:bCs/>
        <w:spacing w:val="-4"/>
        <w:sz w:val="20"/>
        <w:lang w:val="en-US"/>
      </w:rPr>
      <w:t>B</w:t>
    </w:r>
    <w:r>
      <w:rPr>
        <w:rFonts w:ascii="Montserrat ExtraBold" w:hAnsi="Montserrat ExtraBold"/>
        <w:b/>
        <w:spacing w:val="-5"/>
        <w:sz w:val="20"/>
      </w:rPr>
      <w:t xml:space="preserve">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D7549"/>
    <w:multiLevelType w:val="hybridMultilevel"/>
    <w:tmpl w:val="974CC61C"/>
    <w:lvl w:ilvl="0" w:tplc="8CF05B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3C6425"/>
    <w:multiLevelType w:val="hybridMultilevel"/>
    <w:tmpl w:val="317234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9DB6F20"/>
    <w:multiLevelType w:val="multilevel"/>
    <w:tmpl w:val="E940D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D8D6D71"/>
    <w:multiLevelType w:val="hybridMultilevel"/>
    <w:tmpl w:val="4056B304"/>
    <w:lvl w:ilvl="0" w:tplc="B6489B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EF1254"/>
    <w:multiLevelType w:val="hybridMultilevel"/>
    <w:tmpl w:val="C5F4D044"/>
    <w:lvl w:ilvl="0" w:tplc="2EE2E206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A69258C"/>
    <w:multiLevelType w:val="hybridMultilevel"/>
    <w:tmpl w:val="EEA6E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BE55C3"/>
    <w:multiLevelType w:val="hybridMultilevel"/>
    <w:tmpl w:val="0A8844AC"/>
    <w:lvl w:ilvl="0" w:tplc="FA66E2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B1717A"/>
    <w:multiLevelType w:val="hybridMultilevel"/>
    <w:tmpl w:val="7586FDB6"/>
    <w:lvl w:ilvl="0" w:tplc="C804DB9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312425"/>
    <w:multiLevelType w:val="hybridMultilevel"/>
    <w:tmpl w:val="8188D7AE"/>
    <w:lvl w:ilvl="0" w:tplc="C868D8EC">
      <w:start w:val="6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117B54"/>
    <w:multiLevelType w:val="multilevel"/>
    <w:tmpl w:val="3618B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43138224">
    <w:abstractNumId w:val="3"/>
  </w:num>
  <w:num w:numId="2" w16cid:durableId="2037079581">
    <w:abstractNumId w:val="0"/>
  </w:num>
  <w:num w:numId="3" w16cid:durableId="1148206188">
    <w:abstractNumId w:val="6"/>
  </w:num>
  <w:num w:numId="4" w16cid:durableId="1579513619">
    <w:abstractNumId w:val="7"/>
  </w:num>
  <w:num w:numId="5" w16cid:durableId="1710228618">
    <w:abstractNumId w:val="4"/>
  </w:num>
  <w:num w:numId="6" w16cid:durableId="459760639">
    <w:abstractNumId w:val="9"/>
  </w:num>
  <w:num w:numId="7" w16cid:durableId="85545095">
    <w:abstractNumId w:val="2"/>
  </w:num>
  <w:num w:numId="8" w16cid:durableId="1088386740">
    <w:abstractNumId w:val="1"/>
  </w:num>
  <w:num w:numId="9" w16cid:durableId="1989245740">
    <w:abstractNumId w:val="5"/>
  </w:num>
  <w:num w:numId="10" w16cid:durableId="31707638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50D"/>
    <w:rsid w:val="0002138A"/>
    <w:rsid w:val="00021A49"/>
    <w:rsid w:val="00025107"/>
    <w:rsid w:val="000326B4"/>
    <w:rsid w:val="00047D5D"/>
    <w:rsid w:val="000B56E6"/>
    <w:rsid w:val="00121B9B"/>
    <w:rsid w:val="001460A1"/>
    <w:rsid w:val="00160D87"/>
    <w:rsid w:val="001834CF"/>
    <w:rsid w:val="001928CB"/>
    <w:rsid w:val="001C0605"/>
    <w:rsid w:val="001C7F6E"/>
    <w:rsid w:val="001F5DF7"/>
    <w:rsid w:val="00276DC7"/>
    <w:rsid w:val="00295AAD"/>
    <w:rsid w:val="002A6B5D"/>
    <w:rsid w:val="002E23AC"/>
    <w:rsid w:val="002F07DF"/>
    <w:rsid w:val="00304990"/>
    <w:rsid w:val="00395BBB"/>
    <w:rsid w:val="003960CC"/>
    <w:rsid w:val="003B7152"/>
    <w:rsid w:val="003D14EA"/>
    <w:rsid w:val="0042118D"/>
    <w:rsid w:val="00434A76"/>
    <w:rsid w:val="00490AA9"/>
    <w:rsid w:val="004D7207"/>
    <w:rsid w:val="0051728F"/>
    <w:rsid w:val="00524804"/>
    <w:rsid w:val="005546D1"/>
    <w:rsid w:val="00582D90"/>
    <w:rsid w:val="005B67A1"/>
    <w:rsid w:val="006234D0"/>
    <w:rsid w:val="00624CA3"/>
    <w:rsid w:val="0062658C"/>
    <w:rsid w:val="00685E8D"/>
    <w:rsid w:val="006B3B15"/>
    <w:rsid w:val="006C1C0F"/>
    <w:rsid w:val="006C5203"/>
    <w:rsid w:val="00721390"/>
    <w:rsid w:val="0073596C"/>
    <w:rsid w:val="0075560A"/>
    <w:rsid w:val="007A1DEF"/>
    <w:rsid w:val="007B6CAE"/>
    <w:rsid w:val="007C5157"/>
    <w:rsid w:val="007E17FE"/>
    <w:rsid w:val="007F0B24"/>
    <w:rsid w:val="007F4D9B"/>
    <w:rsid w:val="00811C64"/>
    <w:rsid w:val="0081559A"/>
    <w:rsid w:val="00815880"/>
    <w:rsid w:val="00830054"/>
    <w:rsid w:val="00840243"/>
    <w:rsid w:val="008618FD"/>
    <w:rsid w:val="0092488A"/>
    <w:rsid w:val="00953DFA"/>
    <w:rsid w:val="00966BF8"/>
    <w:rsid w:val="00971CF2"/>
    <w:rsid w:val="00975CBD"/>
    <w:rsid w:val="009B78E8"/>
    <w:rsid w:val="009C2A64"/>
    <w:rsid w:val="009E3874"/>
    <w:rsid w:val="009E3C2C"/>
    <w:rsid w:val="00A34679"/>
    <w:rsid w:val="00A82DE6"/>
    <w:rsid w:val="00AC537B"/>
    <w:rsid w:val="00AE672C"/>
    <w:rsid w:val="00B12CF2"/>
    <w:rsid w:val="00B612DD"/>
    <w:rsid w:val="00B629DC"/>
    <w:rsid w:val="00B852C6"/>
    <w:rsid w:val="00BA3441"/>
    <w:rsid w:val="00BC2D11"/>
    <w:rsid w:val="00C07311"/>
    <w:rsid w:val="00C24361"/>
    <w:rsid w:val="00C35134"/>
    <w:rsid w:val="00C41910"/>
    <w:rsid w:val="00C87770"/>
    <w:rsid w:val="00CB7FA6"/>
    <w:rsid w:val="00CC266F"/>
    <w:rsid w:val="00CC4FF0"/>
    <w:rsid w:val="00CE3B31"/>
    <w:rsid w:val="00CF396C"/>
    <w:rsid w:val="00D05A05"/>
    <w:rsid w:val="00D0616B"/>
    <w:rsid w:val="00D10780"/>
    <w:rsid w:val="00D464B1"/>
    <w:rsid w:val="00D83320"/>
    <w:rsid w:val="00E022B7"/>
    <w:rsid w:val="00E06DCA"/>
    <w:rsid w:val="00E332C3"/>
    <w:rsid w:val="00E43E9C"/>
    <w:rsid w:val="00E554A6"/>
    <w:rsid w:val="00E60CE6"/>
    <w:rsid w:val="00E8250D"/>
    <w:rsid w:val="00EF124F"/>
    <w:rsid w:val="00F02735"/>
    <w:rsid w:val="00F760FD"/>
    <w:rsid w:val="00F9139D"/>
    <w:rsid w:val="00FA2578"/>
    <w:rsid w:val="00FB45CC"/>
    <w:rsid w:val="00FC4AE1"/>
    <w:rsid w:val="00FC7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2BEF51"/>
  <w15:chartTrackingRefBased/>
  <w15:docId w15:val="{3CC8B5A2-FE3D-44DA-B557-1846C07FC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unhideWhenUsed/>
    <w:qFormat/>
    <w:rsid w:val="009E3C2C"/>
    <w:pPr>
      <w:widowControl w:val="0"/>
      <w:autoSpaceDE w:val="0"/>
      <w:autoSpaceDN w:val="0"/>
      <w:spacing w:before="93" w:after="0" w:line="240" w:lineRule="auto"/>
      <w:ind w:left="100"/>
      <w:outlineLvl w:val="1"/>
    </w:pPr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E8250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8250D"/>
  </w:style>
  <w:style w:type="paragraph" w:styleId="a6">
    <w:name w:val="footer"/>
    <w:basedOn w:val="a"/>
    <w:link w:val="a7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8250D"/>
  </w:style>
  <w:style w:type="character" w:styleId="a8">
    <w:name w:val="Strong"/>
    <w:uiPriority w:val="22"/>
    <w:qFormat/>
    <w:rsid w:val="00AC537B"/>
    <w:rPr>
      <w:b/>
      <w:bCs/>
    </w:rPr>
  </w:style>
  <w:style w:type="table" w:styleId="a9">
    <w:name w:val="Table Grid"/>
    <w:basedOn w:val="a1"/>
    <w:uiPriority w:val="39"/>
    <w:qFormat/>
    <w:rsid w:val="00AC53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C53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A82D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A82DE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A82DE6"/>
  </w:style>
  <w:style w:type="table" w:customStyle="1" w:styleId="TableNormal">
    <w:name w:val="Table Normal"/>
    <w:uiPriority w:val="2"/>
    <w:semiHidden/>
    <w:unhideWhenUsed/>
    <w:qFormat/>
    <w:rsid w:val="00FB45C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B45CC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val="en-US"/>
    </w:rPr>
  </w:style>
  <w:style w:type="paragraph" w:styleId="aa">
    <w:name w:val="Body Text"/>
    <w:basedOn w:val="a"/>
    <w:link w:val="ab"/>
    <w:uiPriority w:val="1"/>
    <w:qFormat/>
    <w:rsid w:val="00D1078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ab">
    <w:name w:val="Основной текст Знак"/>
    <w:basedOn w:val="a0"/>
    <w:link w:val="aa"/>
    <w:uiPriority w:val="1"/>
    <w:rsid w:val="00D10780"/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9E3C2C"/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styleId="ac">
    <w:name w:val="Hyperlink"/>
    <w:basedOn w:val="a0"/>
    <w:uiPriority w:val="99"/>
    <w:semiHidden/>
    <w:unhideWhenUsed/>
    <w:rsid w:val="006C52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11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6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4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076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gif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header" Target="header1.xml"/><Relationship Id="rId8" Type="http://schemas.openxmlformats.org/officeDocument/2006/relationships/image" Target="media/image1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2B4B19-1C68-4D5E-8418-C258D0387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10</Pages>
  <Words>1478</Words>
  <Characters>8430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Рослова Светлана Сергеевна</dc:creator>
  <cp:keywords/>
  <dc:description/>
  <cp:lastModifiedBy>ondrejvolerich@gmail.com</cp:lastModifiedBy>
  <cp:revision>50</cp:revision>
  <cp:lastPrinted>2023-09-07T08:43:00Z</cp:lastPrinted>
  <dcterms:created xsi:type="dcterms:W3CDTF">2023-09-11T12:18:00Z</dcterms:created>
  <dcterms:modified xsi:type="dcterms:W3CDTF">2024-01-19T10:07:00Z</dcterms:modified>
</cp:coreProperties>
</file>