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69AC87DD" w:rsidR="00FC7CB1" w:rsidRDefault="00741310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DA160D" wp14:editId="1AE5291E">
            <wp:simplePos x="0" y="0"/>
            <wp:positionH relativeFrom="page">
              <wp:align>right</wp:align>
            </wp:positionH>
            <wp:positionV relativeFrom="paragraph">
              <wp:posOffset>-932180</wp:posOffset>
            </wp:positionV>
            <wp:extent cx="7562850" cy="15487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BCB9B" w14:textId="1A3E78C9" w:rsidR="00D67EAD" w:rsidRDefault="00D67EAD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1783FBB3" w:rsidR="00983D26" w:rsidRPr="00983D26" w:rsidRDefault="00983D26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Pr="00983D26">
        <w:rPr>
          <w:rFonts w:ascii="Montserrat" w:eastAsia="Montserrat" w:hAnsi="Montserrat" w:cs="Montserrat"/>
          <w:sz w:val="32"/>
        </w:rPr>
        <w:t>ВЕРТИКАЛЬНЫЙ ОБРАБАТЫВАЮЩИЙ</w:t>
      </w:r>
      <w:r w:rsidRPr="00983D26">
        <w:rPr>
          <w:rFonts w:ascii="Montserrat" w:eastAsia="Montserrat" w:hAnsi="Montserrat" w:cs="Montserrat"/>
          <w:spacing w:val="-9"/>
          <w:sz w:val="32"/>
        </w:rPr>
        <w:t xml:space="preserve"> </w:t>
      </w:r>
      <w:r w:rsidRPr="00983D26">
        <w:rPr>
          <w:rFonts w:ascii="Montserrat" w:eastAsia="Montserrat" w:hAnsi="Montserrat" w:cs="Montserrat"/>
          <w:spacing w:val="-2"/>
          <w:sz w:val="32"/>
        </w:rPr>
        <w:t>ЦЕНТР</w:t>
      </w:r>
    </w:p>
    <w:p w14:paraId="0D8BC23B" w14:textId="2CE8B164" w:rsidR="00983D26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</w:pPr>
      <w:r w:rsidRPr="00983D26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KVL</w:t>
      </w:r>
    </w:p>
    <w:p w14:paraId="75EA0604" w14:textId="77777777" w:rsidR="00D67EAD" w:rsidRPr="00983D26" w:rsidRDefault="00D67EAD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673"/>
      </w:tblGrid>
      <w:tr w:rsidR="00E27264" w14:paraId="2061A8D6" w14:textId="77777777" w:rsidTr="000326B4">
        <w:tc>
          <w:tcPr>
            <w:tcW w:w="4672" w:type="dxa"/>
          </w:tcPr>
          <w:p w14:paraId="4383C4D4" w14:textId="5B41FC08" w:rsidR="000326B4" w:rsidRDefault="005E72B6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5E72B6">
              <w:rPr>
                <w:rFonts w:ascii="Arial Narrow" w:eastAsia="Lucida Sans Unicode" w:hAnsi="Arial Narrow" w:cs="Arial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B352474" wp14:editId="5A789350">
                  <wp:extent cx="3219450" cy="2735840"/>
                  <wp:effectExtent l="0" t="0" r="0" b="762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4" t="6317" r="9375" b="433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52743" cy="276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E2ED990" w14:textId="221D0399" w:rsidR="00E61CCC" w:rsidRPr="000735B0" w:rsidRDefault="00E61CCC" w:rsidP="000735B0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Система ЧПУ FANUC — самая распространённая в мире система. Является одной из самых стабильных.</w:t>
            </w:r>
          </w:p>
          <w:p w14:paraId="51FE3DA6" w14:textId="2CB82B92" w:rsidR="006A24BF" w:rsidRPr="006A24BF" w:rsidRDefault="002C150F" w:rsidP="006A24BF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Ц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ельноли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тая станина с усиленной массой - 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жесткость конструкции. Стенки литья то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лще – отсутствие 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вибраци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й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при обработке, более длительный срок службы оборудования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1D67DD1D" w14:textId="0D68597E" w:rsidR="002C150F" w:rsidRPr="006A24BF" w:rsidRDefault="002C150F" w:rsidP="006A24BF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 шпинделе и ШВП используются подшипники NSK (Япония). Качественные подшипники шпинделя — гарантия надежной и долговечной работы шпинделя.</w:t>
            </w:r>
          </w:p>
          <w:p w14:paraId="3122D567" w14:textId="398E963E" w:rsidR="000326B4" w:rsidRPr="006A24BF" w:rsidRDefault="000326B4" w:rsidP="006A24BF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</w:p>
        </w:tc>
      </w:tr>
    </w:tbl>
    <w:p w14:paraId="693B61DA" w14:textId="5E6D665D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25FCDE98" w14:textId="77777777" w:rsidR="00D67EAD" w:rsidRDefault="00D67EAD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3540"/>
        <w:gridCol w:w="3541"/>
      </w:tblGrid>
      <w:tr w:rsidR="00CB5CDB" w14:paraId="63AC57FC" w14:textId="77777777" w:rsidTr="00D67EAD">
        <w:tc>
          <w:tcPr>
            <w:tcW w:w="3540" w:type="dxa"/>
          </w:tcPr>
          <w:p w14:paraId="00F836B5" w14:textId="423DADC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4D576C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2DDF1EC6" w14:textId="7900100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14:paraId="5CB6741D" w14:textId="77777777" w:rsidTr="00D67EAD">
        <w:tc>
          <w:tcPr>
            <w:tcW w:w="3540" w:type="dxa"/>
          </w:tcPr>
          <w:p w14:paraId="65B85861" w14:textId="13ACC079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6C23686A" w14:textId="53418589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256988EB" w14:textId="65DCFC56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95059" wp14:editId="6D56DD35">
                  <wp:extent cx="914400" cy="914400"/>
                  <wp:effectExtent l="0" t="0" r="0" b="0"/>
                  <wp:docPr id="603" name="Рисунок 603" descr="http://qrcoder.ru/code/?https%3A%2F%2Fwww.youtube.com%2Fwatch%3Fv%3DVGFG0tpc6hY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qrcoder.ru/code/?https%3A%2F%2Fwww.youtube.com%2Fwatch%3Fv%3DVGFG0tpc6hY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1167F" w14:textId="4B8E5DF0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7A1DEF" w14:paraId="5A972514" w14:textId="77777777" w:rsidTr="0002138A">
        <w:tc>
          <w:tcPr>
            <w:tcW w:w="2804" w:type="pct"/>
          </w:tcPr>
          <w:p w14:paraId="40199284" w14:textId="77777777" w:rsidR="002E7FCA" w:rsidRPr="002E7FCA" w:rsidRDefault="002E7FCA" w:rsidP="002E7FC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E7FCA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Default="00395BBB" w:rsidP="00395BBB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5778F9E7" w14:textId="77777777" w:rsidR="0038687C" w:rsidRPr="0038687C" w:rsidRDefault="0038687C" w:rsidP="0038687C">
            <w:pPr>
              <w:numPr>
                <w:ilvl w:val="0"/>
                <w:numId w:val="9"/>
              </w:numPr>
              <w:spacing w:after="160" w:line="259" w:lineRule="auto"/>
              <w:contextualSpacing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Станина отливается из </w:t>
            </w:r>
            <w:r w:rsidRPr="0038687C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чугуна марки </w:t>
            </w:r>
            <w:proofErr w:type="spellStart"/>
            <w:r w:rsidRPr="0038687C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Mehanite</w:t>
            </w:r>
            <w:proofErr w:type="spellEnd"/>
            <w:r w:rsidRPr="0038687C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с утолщенными стенками</w:t>
            </w: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. Для снятия внутренних напряжений и придания большей прочности и жесткости проходит естественное старение. Масса станка напрямую влияет на жесткость конструкции, стенки литья толще, </w:t>
            </w:r>
            <w:r w:rsidRPr="0038687C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отсутствуют вибрации при обработке, более длительный срок службы оборудования</w:t>
            </w: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, возможно применение прогрессивных режимов резания, обработка легированных и жаропрочных сталей.</w:t>
            </w:r>
          </w:p>
          <w:p w14:paraId="5717EA5C" w14:textId="64CCE06C" w:rsidR="0038687C" w:rsidRDefault="0038687C" w:rsidP="0038687C">
            <w:pPr>
              <w:numPr>
                <w:ilvl w:val="0"/>
                <w:numId w:val="9"/>
              </w:numPr>
              <w:spacing w:after="160" w:line="259" w:lineRule="auto"/>
              <w:contextualSpacing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Специальная конструкция станины</w:t>
            </w:r>
            <w:r w:rsidRPr="0038687C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, с увеличенной шириной направляющих</w:t>
            </w: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у основания колоны, в месте соединения колоны с основанием - наиболее рациональное решение в соотношении жесткость - устойчивость, что позволило увеличить жесткость, повысить устойчивость системы за счет смещения центра тяжести станка вниз. </w:t>
            </w:r>
          </w:p>
          <w:p w14:paraId="2BD40193" w14:textId="47110F45" w:rsidR="00AC537B" w:rsidRPr="0038687C" w:rsidRDefault="0038687C" w:rsidP="0038687C">
            <w:pPr>
              <w:numPr>
                <w:ilvl w:val="0"/>
                <w:numId w:val="9"/>
              </w:numPr>
              <w:spacing w:after="160" w:line="259" w:lineRule="auto"/>
              <w:contextualSpacing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2668C1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Специальная форма колонны в виде "трапеции"</w:t>
            </w:r>
            <w:r w:rsidRPr="0038687C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позволяет значительно снизить деформации в системе жесткости станка под действием веса перемещающихся узлов, а также снизила чувствительность станка к внешним динамическим нагрузкам - от привода, со стороны основания.</w:t>
            </w:r>
          </w:p>
        </w:tc>
        <w:tc>
          <w:tcPr>
            <w:tcW w:w="2196" w:type="pct"/>
          </w:tcPr>
          <w:p w14:paraId="7767EA77" w14:textId="757C08D6" w:rsidR="00AC537B" w:rsidRDefault="00AC537B" w:rsidP="005D5622">
            <w:pPr>
              <w:jc w:val="center"/>
              <w:rPr>
                <w:rFonts w:ascii="Montserrat" w:hAnsi="Montserrat"/>
              </w:rPr>
            </w:pPr>
          </w:p>
          <w:p w14:paraId="326BF959" w14:textId="77777777" w:rsidR="006D6859" w:rsidRPr="007A1DEF" w:rsidRDefault="006D6859" w:rsidP="005D5622">
            <w:pPr>
              <w:jc w:val="center"/>
              <w:rPr>
                <w:rFonts w:ascii="Montserrat" w:hAnsi="Montserrat"/>
              </w:rPr>
            </w:pPr>
          </w:p>
          <w:p w14:paraId="664B2E24" w14:textId="002D0609" w:rsidR="00AC537B" w:rsidRDefault="00DC35CA" w:rsidP="005D5622">
            <w:pPr>
              <w:jc w:val="center"/>
              <w:rPr>
                <w:rFonts w:ascii="Montserrat" w:hAnsi="Montserrat"/>
              </w:rPr>
            </w:pPr>
            <w:r w:rsidRPr="002E7FCA"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  <w:object w:dxaOrig="4350" w:dyaOrig="6120" w14:anchorId="15A2AA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75pt;height:332.35pt" o:ole="">
                  <v:imagedata r:id="rId11" o:title=""/>
                </v:shape>
                <o:OLEObject Type="Embed" ProgID="PBrush" ShapeID="_x0000_i1025" DrawAspect="Content" ObjectID="_1767176522" r:id="rId12"/>
              </w:object>
            </w:r>
          </w:p>
          <w:p w14:paraId="0BB930F0" w14:textId="3DD66E1D" w:rsidR="00395BBB" w:rsidRPr="007A1DEF" w:rsidRDefault="00395BBB" w:rsidP="005D5622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02138A">
        <w:tc>
          <w:tcPr>
            <w:tcW w:w="2804" w:type="pct"/>
          </w:tcPr>
          <w:p w14:paraId="01CA8A18" w14:textId="77777777" w:rsidR="00F01BF4" w:rsidRDefault="00F01BF4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C13712C" w14:textId="77777777" w:rsidR="00F01BF4" w:rsidRDefault="00F01BF4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0CF5DCC" w14:textId="77777777" w:rsidR="00F01BF4" w:rsidRDefault="00F01BF4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94E5399" w14:textId="77777777" w:rsidR="00F01BF4" w:rsidRDefault="00F01BF4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ECB6BA0" w14:textId="6EC3D1A3" w:rsidR="00395BBB" w:rsidRPr="00160D87" w:rsidRDefault="009A2D93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A2D93">
              <w:rPr>
                <w:rFonts w:ascii="Montserrat" w:hAnsi="Montserrat"/>
                <w:b/>
                <w:bCs/>
                <w:sz w:val="20"/>
                <w:szCs w:val="20"/>
              </w:rPr>
              <w:t xml:space="preserve">Автоматическая система смены инструмента </w:t>
            </w:r>
          </w:p>
          <w:p w14:paraId="50D92CF5" w14:textId="77777777" w:rsidR="004A457F" w:rsidRDefault="004A457F" w:rsidP="004A457F">
            <w:pPr>
              <w:pStyle w:val="a3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2A81502" w14:textId="69CCAE63" w:rsidR="0038687C" w:rsidRPr="004A457F" w:rsidRDefault="004A457F" w:rsidP="00557D0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4A457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Дисковый инструментальный магазин устанавливается на стороне колонны. При смене инструмента режущий инструмент приводится в движение и позиционируется при помощи роликового кулачка. Устройство смены инструментов (УСИ) манипулятора завершит возврат и выполнит перемещение после достижения шпинделем положения смены инструмента. Механизм роликового кулачка УСИ может бесшумно работать на высокой скорости после предварительной нагрузки, чтобы смена инструмента выполнялась быстро и точно</w:t>
            </w:r>
          </w:p>
        </w:tc>
        <w:tc>
          <w:tcPr>
            <w:tcW w:w="2196" w:type="pct"/>
          </w:tcPr>
          <w:p w14:paraId="3D6D1FBE" w14:textId="7E4ABF60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149CC57B" w14:textId="77777777" w:rsidR="00126B6B" w:rsidRDefault="00126B6B" w:rsidP="005D5622">
            <w:pPr>
              <w:jc w:val="center"/>
              <w:rPr>
                <w:rFonts w:ascii="Montserrat" w:hAnsi="Montserrat"/>
              </w:rPr>
            </w:pPr>
          </w:p>
          <w:p w14:paraId="3B883DD8" w14:textId="77777777" w:rsidR="00395BBB" w:rsidRDefault="009A2D93" w:rsidP="005D5622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 w:rsidRPr="009A2D93"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  <w:object w:dxaOrig="4200" w:dyaOrig="5580" w14:anchorId="63B8A3A3">
                <v:shape id="_x0000_i1026" type="#_x0000_t75" style="width:192.95pt;height:255.75pt" o:ole="">
                  <v:imagedata r:id="rId13" o:title=""/>
                </v:shape>
                <o:OLEObject Type="Embed" ProgID="PBrush" ShapeID="_x0000_i1026" DrawAspect="Content" ObjectID="_1767176523" r:id="rId14"/>
              </w:object>
            </w:r>
          </w:p>
          <w:p w14:paraId="453ACD56" w14:textId="443F10D1" w:rsidR="00126B6B" w:rsidRPr="007A1DEF" w:rsidRDefault="00126B6B" w:rsidP="00126B6B">
            <w:pPr>
              <w:rPr>
                <w:rFonts w:ascii="Montserrat" w:hAnsi="Montserrat"/>
              </w:rPr>
            </w:pPr>
          </w:p>
        </w:tc>
      </w:tr>
      <w:tr w:rsidR="0002138A" w:rsidRPr="007A1DEF" w14:paraId="707F1101" w14:textId="77777777" w:rsidTr="0002138A">
        <w:tc>
          <w:tcPr>
            <w:tcW w:w="2804" w:type="pct"/>
          </w:tcPr>
          <w:p w14:paraId="0BACCE28" w14:textId="3D296BBD" w:rsidR="005704FB" w:rsidRDefault="005704FB" w:rsidP="005704FB">
            <w:pPr>
              <w:widowControl w:val="0"/>
              <w:suppressAutoHyphens/>
              <w:rPr>
                <w:rFonts w:ascii="Arial Narrow" w:eastAsia="Lucida Sans Unicode" w:hAnsi="Arial Narrow" w:cs="Times New Roman"/>
                <w:b/>
                <w:kern w:val="2"/>
                <w:sz w:val="24"/>
                <w:szCs w:val="24"/>
                <w:lang w:eastAsia="ru-RU"/>
              </w:rPr>
            </w:pPr>
            <w:r w:rsidRPr="005704FB">
              <w:rPr>
                <w:rFonts w:ascii="Arial Narrow" w:eastAsia="Lucida Sans Unicode" w:hAnsi="Arial Narrow" w:cs="Times New Roman"/>
                <w:b/>
                <w:kern w:val="2"/>
                <w:sz w:val="24"/>
                <w:szCs w:val="24"/>
                <w:lang w:eastAsia="ru-RU"/>
              </w:rPr>
              <w:t>Шпиндель</w:t>
            </w:r>
          </w:p>
          <w:p w14:paraId="7916F5B1" w14:textId="77777777" w:rsidR="005704FB" w:rsidRPr="005704FB" w:rsidRDefault="005704FB" w:rsidP="005704FB">
            <w:pPr>
              <w:widowControl w:val="0"/>
              <w:suppressAutoHyphens/>
              <w:rPr>
                <w:rFonts w:ascii="Arial Narrow" w:eastAsia="Lucida Sans Unicode" w:hAnsi="Arial Narrow" w:cs="Times New Roman"/>
                <w:b/>
                <w:kern w:val="2"/>
                <w:sz w:val="24"/>
                <w:szCs w:val="24"/>
                <w:lang w:eastAsia="ru-RU"/>
              </w:rPr>
            </w:pPr>
          </w:p>
          <w:p w14:paraId="55A346CC" w14:textId="574EB5DE" w:rsidR="00395BBB" w:rsidRPr="00160D87" w:rsidRDefault="005704FB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5704FB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Шпиндель производства мировой компании ROYAL (Тайвань), характеризуется высокой точностью и повышенной жесткостью. В шпиндельном блоке устанавливаются эксклюзивные подшипники класса </w:t>
            </w:r>
            <w:r w:rsidRPr="005704FB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P4, а сборка всего комплекта шпинделя выполняется при постоянной температуре. После калибровки динамического баланса и пусковых испытаний могут быть обеспечены долговечность срока службы и надежность. Для шпинделя предусмотрена бесступенчатая регулировка скорости в его диапазоне скоростей. С помощью встроенного датчика положения шпиндель может выполнять свою ориентацию и функцию жесткого нарезания резьбы</w:t>
            </w:r>
          </w:p>
        </w:tc>
        <w:tc>
          <w:tcPr>
            <w:tcW w:w="2196" w:type="pct"/>
          </w:tcPr>
          <w:p w14:paraId="18D32114" w14:textId="1B05450E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3436FA56" w14:textId="33E16329" w:rsidR="00DE5E90" w:rsidRDefault="00DE5E90" w:rsidP="005D5622">
            <w:pPr>
              <w:jc w:val="center"/>
              <w:rPr>
                <w:rFonts w:ascii="Montserrat" w:hAnsi="Montserrat"/>
              </w:rPr>
            </w:pPr>
          </w:p>
          <w:p w14:paraId="68A5FA3A" w14:textId="293CB471" w:rsidR="00741310" w:rsidRPr="00741310" w:rsidRDefault="00741310" w:rsidP="00741310">
            <w:pPr>
              <w:rPr>
                <w:rFonts w:ascii="Montserrat" w:hAnsi="Montserrat"/>
              </w:rPr>
            </w:pPr>
          </w:p>
          <w:p w14:paraId="18E30B53" w14:textId="59363270" w:rsidR="00741310" w:rsidRDefault="00741310" w:rsidP="00741310">
            <w:pPr>
              <w:rPr>
                <w:rFonts w:ascii="Montserrat" w:hAnsi="Montserrat"/>
              </w:rPr>
            </w:pPr>
          </w:p>
          <w:p w14:paraId="0F39D0E0" w14:textId="77777777" w:rsidR="00741310" w:rsidRPr="00741310" w:rsidRDefault="00741310" w:rsidP="00741310">
            <w:pPr>
              <w:jc w:val="right"/>
              <w:rPr>
                <w:rFonts w:ascii="Montserrat" w:hAnsi="Montserrat"/>
              </w:rPr>
            </w:pPr>
          </w:p>
          <w:p w14:paraId="671538D9" w14:textId="1F237E90" w:rsidR="00395BBB" w:rsidRDefault="005704FB" w:rsidP="005D5622">
            <w:pPr>
              <w:jc w:val="center"/>
              <w:rPr>
                <w:rFonts w:ascii="Montserrat" w:hAnsi="Montserrat"/>
              </w:rPr>
            </w:pPr>
            <w:r w:rsidRPr="005704FB"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  <w:object w:dxaOrig="12960" w:dyaOrig="7575" w14:anchorId="08041197">
                <v:shape id="_x0000_i1027" type="#_x0000_t75" style="width:212.55pt;height:123.85pt" o:ole="">
                  <v:imagedata r:id="rId15" o:title=""/>
                </v:shape>
                <o:OLEObject Type="Embed" ProgID="PBrush" ShapeID="_x0000_i1027" DrawAspect="Content" ObjectID="_1767176524" r:id="rId16"/>
              </w:object>
            </w:r>
          </w:p>
          <w:p w14:paraId="73DFEC74" w14:textId="00160046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02138A">
        <w:tc>
          <w:tcPr>
            <w:tcW w:w="2804" w:type="pct"/>
          </w:tcPr>
          <w:p w14:paraId="1B8270D3" w14:textId="77777777" w:rsidR="00395BBB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56C754F" w14:textId="77777777" w:rsidR="00BF73ED" w:rsidRDefault="00BF73ED" w:rsidP="00395BBB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65606033" w14:textId="77777777" w:rsidR="00BF73ED" w:rsidRDefault="00BF73ED" w:rsidP="00395BBB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6E20FA9A" w14:textId="77777777" w:rsidR="00BF73ED" w:rsidRDefault="00BF73ED" w:rsidP="00395BBB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2606A4D2" w14:textId="77777777" w:rsidR="00BF73ED" w:rsidRDefault="00BF73ED" w:rsidP="00395BBB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07685B86" w14:textId="5AD12F0B" w:rsidR="00395BBB" w:rsidRPr="00BF73ED" w:rsidRDefault="00BF73ED" w:rsidP="00395BBB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BF73ED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>Линейные направляющие качения</w:t>
            </w:r>
          </w:p>
          <w:p w14:paraId="12AD8385" w14:textId="77777777" w:rsidR="00395BBB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21E7B49" w14:textId="4E8BDF06" w:rsidR="00BF73ED" w:rsidRPr="00BF73ED" w:rsidRDefault="00BF73ED" w:rsidP="00BF73ED">
            <w:pPr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BF73ED"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В качестве пары направляющих </w:t>
            </w:r>
            <w:r w:rsidR="001B5264"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трех осей используются линейные</w:t>
            </w:r>
            <w:r w:rsidRPr="00BF73ED"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направляющие </w:t>
            </w:r>
            <w:r w:rsidRPr="00BF73ED">
              <w:rPr>
                <w:rFonts w:ascii="Montserrat" w:hAnsi="Montserrat" w:cs="Arial"/>
                <w:b/>
                <w:bCs/>
                <w:iCs/>
                <w:color w:val="000000"/>
                <w:sz w:val="20"/>
                <w:szCs w:val="20"/>
                <w:shd w:val="clear" w:color="auto" w:fill="FFFFFF"/>
                <w:lang w:val="en-US"/>
              </w:rPr>
              <w:t>PMI</w:t>
            </w:r>
            <w:r w:rsidRPr="00BF73ED"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F73ED">
              <w:rPr>
                <w:rFonts w:ascii="Montserrat" w:hAnsi="Montserrat" w:cs="Arial"/>
                <w:b/>
                <w:bCs/>
                <w:iCs/>
                <w:color w:val="000000"/>
                <w:sz w:val="20"/>
                <w:szCs w:val="20"/>
                <w:shd w:val="clear" w:color="auto" w:fill="FFFFFF"/>
              </w:rPr>
              <w:t>(Тайвань)</w:t>
            </w:r>
            <w:r w:rsidRPr="00BF73ED">
              <w:rPr>
                <w:rFonts w:ascii="Montserrat" w:hAnsi="Montserrat" w:cs="Arial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, имеющие преимущества меньшего трения, меньшей вибрации на высокой скорости, отличаются высокой точностью позиционирования, а также обеспечивают высокую эффективность работы сервопривода. Таким образом, точность и стабильность станка значительно улучшаются.</w:t>
            </w:r>
          </w:p>
          <w:p w14:paraId="0383E732" w14:textId="01A7EC3C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</w:tcPr>
          <w:p w14:paraId="7F3F3800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088AC8B1" w14:textId="013BE3BD" w:rsidR="00395BBB" w:rsidRDefault="00BF73ED" w:rsidP="005D5622">
            <w:pPr>
              <w:jc w:val="center"/>
              <w:rPr>
                <w:rFonts w:ascii="Montserrat" w:hAnsi="Montserrat"/>
              </w:rPr>
            </w:pPr>
            <w:r w:rsidRPr="00BF73ED"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  <w:object w:dxaOrig="4230" w:dyaOrig="4890" w14:anchorId="77332C6A">
                <v:shape id="_x0000_i1028" type="#_x0000_t75" style="width:211.4pt;height:244.2pt" o:ole="">
                  <v:imagedata r:id="rId17" o:title=""/>
                </v:shape>
                <o:OLEObject Type="Embed" ProgID="PBrush" ShapeID="_x0000_i1028" DrawAspect="Content" ObjectID="_1767176525" r:id="rId18"/>
              </w:object>
            </w:r>
          </w:p>
          <w:p w14:paraId="76491DFC" w14:textId="73EA8F5D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DF08D35" w14:textId="77777777" w:rsidTr="0002138A">
        <w:tc>
          <w:tcPr>
            <w:tcW w:w="2804" w:type="pct"/>
          </w:tcPr>
          <w:p w14:paraId="2D734800" w14:textId="77777777" w:rsidR="00395BBB" w:rsidRPr="00126B6B" w:rsidRDefault="007F2D11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F2D1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Система ЧПУ </w:t>
            </w:r>
            <w:r w:rsidRPr="007F2D1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Fanuc</w:t>
            </w:r>
            <w:r w:rsidRPr="007F2D1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0</w:t>
            </w:r>
            <w:proofErr w:type="spellStart"/>
            <w:r w:rsidRPr="007F2D1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i</w:t>
            </w:r>
            <w:proofErr w:type="spellEnd"/>
            <w:r w:rsidRPr="007F2D1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F2D11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MF</w:t>
            </w:r>
          </w:p>
          <w:p w14:paraId="59F8752E" w14:textId="77777777" w:rsidR="007F2D11" w:rsidRPr="00126B6B" w:rsidRDefault="007F2D11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1E3FE90" w14:textId="2FAAFB44" w:rsidR="007F2D11" w:rsidRDefault="007F2D11" w:rsidP="00395BBB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7F2D11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Система ЧПУ </w:t>
            </w:r>
            <w:bookmarkStart w:id="0" w:name="OLE_LINK219"/>
            <w:bookmarkStart w:id="1" w:name="OLE_LINK218"/>
            <w:r w:rsidRPr="007F2D11">
              <w:rPr>
                <w:rFonts w:ascii="Montserrat" w:hAnsi="Montserrat"/>
                <w:b/>
                <w:bCs/>
                <w:iCs/>
                <w:noProof/>
                <w:sz w:val="20"/>
                <w:szCs w:val="20"/>
                <w:lang w:val="en-US" w:eastAsia="ru-RU"/>
              </w:rPr>
              <w:t>FANUC</w:t>
            </w:r>
            <w:r w:rsidRPr="007F2D11">
              <w:rPr>
                <w:rFonts w:ascii="Montserrat" w:hAnsi="Montserrat"/>
                <w:b/>
                <w:bCs/>
                <w:iCs/>
                <w:noProof/>
                <w:sz w:val="20"/>
                <w:szCs w:val="20"/>
                <w:lang w:eastAsia="ru-RU"/>
              </w:rPr>
              <w:t xml:space="preserve"> 0</w:t>
            </w:r>
            <w:r w:rsidRPr="007F2D11">
              <w:rPr>
                <w:rFonts w:ascii="Montserrat" w:hAnsi="Montserrat"/>
                <w:b/>
                <w:bCs/>
                <w:iCs/>
                <w:noProof/>
                <w:sz w:val="20"/>
                <w:szCs w:val="20"/>
                <w:lang w:val="en-US" w:eastAsia="ru-RU"/>
              </w:rPr>
              <w:t>I</w:t>
            </w:r>
            <w:r w:rsidRPr="007F2D11">
              <w:rPr>
                <w:rFonts w:ascii="Montserrat" w:hAnsi="Montserrat"/>
                <w:b/>
                <w:bCs/>
                <w:iCs/>
                <w:noProof/>
                <w:sz w:val="20"/>
                <w:szCs w:val="20"/>
                <w:lang w:eastAsia="ru-RU"/>
              </w:rPr>
              <w:t xml:space="preserve"> </w:t>
            </w:r>
            <w:r w:rsidRPr="007F2D11">
              <w:rPr>
                <w:rFonts w:ascii="Montserrat" w:hAnsi="Montserrat"/>
                <w:b/>
                <w:bCs/>
                <w:iCs/>
                <w:noProof/>
                <w:sz w:val="20"/>
                <w:szCs w:val="20"/>
                <w:lang w:val="en-US" w:eastAsia="ru-RU"/>
              </w:rPr>
              <w:t>MF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eastAsia="ru-RU"/>
              </w:rPr>
              <w:t xml:space="preserve"> представляет одну из систем ЧПУ с полностью цифровой структурой, отличающуюся высокой скоростью обработки, высокой степенью надежности и хорошим показателем эффективности. Она может управлять 4-мя осями координат и 2-мя шпинделями одновременно. Система 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val="en-US" w:eastAsia="ru-RU"/>
              </w:rPr>
              <w:t>FANUC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eastAsia="ru-RU"/>
              </w:rPr>
              <w:t xml:space="preserve"> 0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val="en-US" w:eastAsia="ru-RU"/>
              </w:rPr>
              <w:t>I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eastAsia="ru-RU"/>
              </w:rPr>
              <w:t xml:space="preserve"> 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val="en-US" w:eastAsia="ru-RU"/>
              </w:rPr>
              <w:t>MF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eastAsia="ru-RU"/>
              </w:rPr>
              <w:t xml:space="preserve">, новейший цифровой сервопривод и интегрированный 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val="en-US" w:eastAsia="ru-RU"/>
              </w:rPr>
              <w:t>PMC</w:t>
            </w:r>
            <w:r w:rsidRPr="007F2D11">
              <w:rPr>
                <w:rFonts w:ascii="Montserrat" w:hAnsi="Montserrat"/>
                <w:bCs/>
                <w:iCs/>
                <w:noProof/>
                <w:sz w:val="20"/>
                <w:szCs w:val="20"/>
                <w:lang w:eastAsia="ru-RU"/>
              </w:rPr>
              <w:t xml:space="preserve"> составляют полностью цифровую систему управления с превосходным динамическим качеством и высокой точностью регулировки.</w:t>
            </w:r>
            <w:bookmarkEnd w:id="0"/>
            <w:bookmarkEnd w:id="1"/>
          </w:p>
        </w:tc>
        <w:tc>
          <w:tcPr>
            <w:tcW w:w="2196" w:type="pct"/>
          </w:tcPr>
          <w:p w14:paraId="6448D7BA" w14:textId="77777777" w:rsidR="0002138A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45AC456F" w:rsidR="00395BBB" w:rsidRDefault="007F2D11" w:rsidP="0002138A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F2D11"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  <w:object w:dxaOrig="3045" w:dyaOrig="4275" w14:anchorId="5C7312FC">
                <v:shape id="_x0000_i1029" type="#_x0000_t75" style="width:121.55pt;height:169.9pt" o:ole="">
                  <v:imagedata r:id="rId19" o:title=""/>
                </v:shape>
                <o:OLEObject Type="Embed" ProgID="PBrush" ShapeID="_x0000_i1029" DrawAspect="Content" ObjectID="_1767176526" r:id="rId20"/>
              </w:object>
            </w:r>
          </w:p>
          <w:p w14:paraId="72A98F6F" w14:textId="5867CF34" w:rsidR="0002138A" w:rsidRPr="00160D87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21569A0F" w14:textId="77777777" w:rsidR="00FB45CC" w:rsidRPr="007A1DEF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84CEA3" w14:textId="4BEA2064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FE981B4" w14:textId="21F7C849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518AA0A" w14:textId="7BDC04BA" w:rsidR="00FB45CC" w:rsidRDefault="00FB45CC" w:rsidP="005546D1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Рабочая зона</w:t>
      </w:r>
    </w:p>
    <w:p w14:paraId="3BA2C983" w14:textId="77777777" w:rsidR="00960163" w:rsidRDefault="00960163" w:rsidP="005546D1">
      <w:pPr>
        <w:pStyle w:val="2"/>
        <w:rPr>
          <w:rFonts w:ascii="Montserrat" w:hAnsi="Montserrat"/>
          <w:lang w:val="en-US"/>
        </w:rPr>
      </w:pPr>
    </w:p>
    <w:p w14:paraId="42AE56C5" w14:textId="60E49130" w:rsidR="004016A0" w:rsidRDefault="004016A0" w:rsidP="005546D1">
      <w:pPr>
        <w:pStyle w:val="2"/>
        <w:rPr>
          <w:rFonts w:ascii="Montserrat" w:hAnsi="Montserrat"/>
          <w:lang w:val="en-US"/>
        </w:rPr>
      </w:pPr>
      <w:r>
        <w:rPr>
          <w:rFonts w:ascii="Montserrat" w:hAnsi="Montserrat"/>
          <w:lang w:val="en-US"/>
        </w:rPr>
        <w:t>KVL650</w:t>
      </w:r>
    </w:p>
    <w:p w14:paraId="160B1E70" w14:textId="595FBE83" w:rsidR="004016A0" w:rsidRDefault="00D94D4E" w:rsidP="00D94D4E">
      <w:pPr>
        <w:pStyle w:val="2"/>
        <w:jc w:val="center"/>
        <w:rPr>
          <w:rFonts w:ascii="Montserrat" w:hAnsi="Montserrat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1C7D63" wp14:editId="47585D2A">
            <wp:extent cx="4767007" cy="3181350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9318" cy="318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856F" w14:textId="77777777" w:rsidR="00960163" w:rsidRDefault="00960163" w:rsidP="005546D1">
      <w:pPr>
        <w:pStyle w:val="2"/>
        <w:rPr>
          <w:rFonts w:ascii="Montserrat" w:hAnsi="Montserrat"/>
          <w:lang w:val="en-US"/>
        </w:rPr>
      </w:pPr>
    </w:p>
    <w:p w14:paraId="2CD3AB78" w14:textId="77777777" w:rsidR="00960163" w:rsidRDefault="00960163" w:rsidP="005546D1">
      <w:pPr>
        <w:pStyle w:val="2"/>
        <w:rPr>
          <w:rFonts w:ascii="Montserrat" w:hAnsi="Montserrat"/>
          <w:lang w:val="en-US"/>
        </w:rPr>
      </w:pPr>
    </w:p>
    <w:p w14:paraId="4491E3A6" w14:textId="56BC1E65" w:rsidR="004016A0" w:rsidRDefault="004016A0" w:rsidP="005546D1">
      <w:pPr>
        <w:pStyle w:val="2"/>
        <w:rPr>
          <w:rFonts w:ascii="Montserrat" w:hAnsi="Montserrat"/>
          <w:lang w:val="en-US"/>
        </w:rPr>
      </w:pPr>
      <w:r>
        <w:rPr>
          <w:rFonts w:ascii="Montserrat" w:hAnsi="Montserrat"/>
          <w:lang w:val="en-US"/>
        </w:rPr>
        <w:t>KVL1000</w:t>
      </w:r>
    </w:p>
    <w:p w14:paraId="164295CD" w14:textId="08346B3B" w:rsidR="004016A0" w:rsidRPr="004016A0" w:rsidRDefault="004016A0" w:rsidP="00D94D4E">
      <w:pPr>
        <w:pStyle w:val="2"/>
        <w:jc w:val="center"/>
        <w:rPr>
          <w:rFonts w:ascii="Montserrat" w:hAnsi="Montserrat"/>
          <w:lang w:val="en-US"/>
        </w:rPr>
      </w:pPr>
      <w:r>
        <w:rPr>
          <w:noProof/>
          <w:lang w:eastAsia="ru-RU"/>
        </w:rPr>
        <w:drawing>
          <wp:inline distT="0" distB="0" distL="0" distR="0" wp14:anchorId="5E0269AF" wp14:editId="2CB7DDEC">
            <wp:extent cx="4664465" cy="3346428"/>
            <wp:effectExtent l="0" t="0" r="3175" b="6985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8769" cy="336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3F5C" w14:textId="19987E2A" w:rsidR="00FB45CC" w:rsidRPr="007A1DEF" w:rsidRDefault="00FB45CC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2BD5E43" w14:textId="77777777" w:rsidR="00E761D3" w:rsidRDefault="00E761D3" w:rsidP="006C5203">
      <w:pPr>
        <w:pStyle w:val="2"/>
        <w:rPr>
          <w:rFonts w:ascii="Montserrat" w:hAnsi="Montserrat"/>
        </w:rPr>
      </w:pPr>
    </w:p>
    <w:p w14:paraId="2A04FA7D" w14:textId="50630B82" w:rsidR="00FB45CC" w:rsidRDefault="00FB45CC" w:rsidP="006C5203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 w:rsidRPr="007A1DEF">
        <w:rPr>
          <w:rFonts w:ascii="Montserrat" w:hAnsi="Montserrat"/>
        </w:rPr>
        <w:t xml:space="preserve">Диаграмма мощности и крутящего момента шпинделя </w:t>
      </w:r>
    </w:p>
    <w:p w14:paraId="4C8A1FB6" w14:textId="77777777" w:rsidR="00E761D3" w:rsidRDefault="00E761D3" w:rsidP="006C5203">
      <w:pPr>
        <w:pStyle w:val="2"/>
        <w:rPr>
          <w:rFonts w:ascii="Montserrat" w:hAnsi="Montserrat"/>
          <w:noProof/>
          <w:lang w:eastAsia="ru-RU"/>
        </w:rPr>
      </w:pPr>
    </w:p>
    <w:p w14:paraId="074A4415" w14:textId="59EBF7B1" w:rsidR="004016A0" w:rsidRPr="00E761D3" w:rsidRDefault="004016A0" w:rsidP="006C5203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 w:rsidRPr="00630451">
        <w:rPr>
          <w:rFonts w:ascii="Montserrat" w:hAnsi="Montserrat"/>
          <w:noProof/>
          <w:lang w:val="en-US" w:eastAsia="ru-RU"/>
        </w:rPr>
        <w:t>KVL</w:t>
      </w:r>
      <w:r w:rsidRPr="00E761D3">
        <w:rPr>
          <w:rFonts w:ascii="Montserrat" w:hAnsi="Montserrat"/>
          <w:noProof/>
          <w:lang w:eastAsia="ru-RU"/>
        </w:rPr>
        <w:t>650</w:t>
      </w:r>
    </w:p>
    <w:p w14:paraId="525C2C8C" w14:textId="50B769BA" w:rsidR="004016A0" w:rsidRDefault="008C0DB6" w:rsidP="006C5203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5FEA1A" wp14:editId="2E784598">
            <wp:extent cx="6738019" cy="32861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8242" cy="32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C7DD" w14:textId="77777777" w:rsidR="00E761D3" w:rsidRDefault="00E761D3" w:rsidP="006C5203">
      <w:pPr>
        <w:pStyle w:val="2"/>
        <w:rPr>
          <w:rFonts w:ascii="Montserrat" w:hAnsi="Montserrat"/>
          <w:noProof/>
          <w:lang w:val="en-US" w:eastAsia="ru-RU"/>
        </w:rPr>
      </w:pPr>
    </w:p>
    <w:p w14:paraId="25717BF1" w14:textId="0F7C9DA7" w:rsidR="004016A0" w:rsidRPr="00630451" w:rsidRDefault="004016A0" w:rsidP="006C5203">
      <w:pPr>
        <w:pStyle w:val="2"/>
        <w:rPr>
          <w:rFonts w:ascii="Montserrat" w:hAnsi="Montserrat"/>
          <w:noProof/>
          <w:lang w:val="en-US" w:eastAsia="ru-RU"/>
        </w:rPr>
      </w:pPr>
      <w:r w:rsidRPr="00630451">
        <w:rPr>
          <w:rFonts w:ascii="Montserrat" w:hAnsi="Montserrat"/>
          <w:noProof/>
          <w:lang w:val="en-US" w:eastAsia="ru-RU"/>
        </w:rPr>
        <w:t>KVL1000</w:t>
      </w:r>
    </w:p>
    <w:p w14:paraId="0D109E48" w14:textId="197444A6" w:rsidR="004016A0" w:rsidRDefault="004016A0" w:rsidP="006C5203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1C7A623C" w14:textId="1CFD9B98" w:rsidR="004016A0" w:rsidRDefault="00D1354F" w:rsidP="006C5203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46D023" wp14:editId="65D0E16F">
            <wp:extent cx="6750685" cy="295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0D37" w14:textId="77777777" w:rsidR="004016A0" w:rsidRPr="007A1DEF" w:rsidRDefault="004016A0" w:rsidP="006C5203">
      <w:pPr>
        <w:pStyle w:val="2"/>
        <w:rPr>
          <w:rFonts w:ascii="Montserrat" w:hAnsi="Montserrat"/>
          <w:b w:val="0"/>
          <w:bCs w:val="0"/>
          <w:sz w:val="24"/>
          <w:szCs w:val="24"/>
        </w:rPr>
      </w:pPr>
    </w:p>
    <w:p w14:paraId="7836D6D9" w14:textId="77777777" w:rsidR="007C5157" w:rsidRPr="009E3C2C" w:rsidRDefault="007C5157" w:rsidP="007C5157">
      <w:pPr>
        <w:pStyle w:val="2"/>
      </w:pPr>
      <w:r w:rsidRPr="009E3C2C">
        <w:t>ТЕХНИЧЕСКИЕ ХАРАКТЕРИСТИКИ</w:t>
      </w:r>
    </w:p>
    <w:p w14:paraId="6ADD4461" w14:textId="77777777" w:rsidR="007C5157" w:rsidRPr="00FB45CC" w:rsidRDefault="007C5157" w:rsidP="007C5157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Style w:val="a9"/>
        <w:tblW w:w="4972" w:type="pct"/>
        <w:tblInd w:w="137" w:type="dxa"/>
        <w:tblLook w:val="04A0" w:firstRow="1" w:lastRow="0" w:firstColumn="1" w:lastColumn="0" w:noHBand="0" w:noVBand="1"/>
      </w:tblPr>
      <w:tblGrid>
        <w:gridCol w:w="4284"/>
        <w:gridCol w:w="3139"/>
        <w:gridCol w:w="3139"/>
      </w:tblGrid>
      <w:tr w:rsidR="007C5157" w:rsidRPr="007C5157" w14:paraId="0B7286C9" w14:textId="77777777" w:rsidTr="002F1BA7">
        <w:trPr>
          <w:trHeight w:val="510"/>
        </w:trPr>
        <w:tc>
          <w:tcPr>
            <w:tcW w:w="2028" w:type="pct"/>
            <w:shd w:val="clear" w:color="auto" w:fill="BFBFBF" w:themeFill="background1" w:themeFillShade="BF"/>
          </w:tcPr>
          <w:p w14:paraId="45953FB0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1486" w:type="pct"/>
            <w:shd w:val="clear" w:color="auto" w:fill="BFBFBF" w:themeFill="background1" w:themeFillShade="BF"/>
          </w:tcPr>
          <w:p w14:paraId="09B925EC" w14:textId="6AD911ED" w:rsidR="007C5157" w:rsidRPr="007C5157" w:rsidRDefault="003C27B3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 xml:space="preserve">KVL650 </w:t>
            </w:r>
            <w:r w:rsidRPr="003C27B3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(VM740SA)</w:t>
            </w:r>
          </w:p>
        </w:tc>
        <w:tc>
          <w:tcPr>
            <w:tcW w:w="1486" w:type="pct"/>
            <w:shd w:val="clear" w:color="auto" w:fill="BFBFBF" w:themeFill="background1" w:themeFillShade="BF"/>
          </w:tcPr>
          <w:p w14:paraId="1EF08030" w14:textId="2E13CA67" w:rsidR="007C5157" w:rsidRPr="007C5157" w:rsidRDefault="003C27B3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3C27B3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KVL1000 (VM1150S)</w:t>
            </w:r>
          </w:p>
        </w:tc>
      </w:tr>
      <w:tr w:rsidR="007C5157" w:rsidRPr="007C5157" w14:paraId="358F1A86" w14:textId="77777777" w:rsidTr="002F1BA7">
        <w:trPr>
          <w:trHeight w:val="510"/>
        </w:trPr>
        <w:tc>
          <w:tcPr>
            <w:tcW w:w="2028" w:type="pct"/>
          </w:tcPr>
          <w:p w14:paraId="43A97C39" w14:textId="77777777" w:rsidR="007C5157" w:rsidRPr="007C5157" w:rsidRDefault="007C5157" w:rsidP="005D5622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ЧПУ</w:t>
            </w:r>
          </w:p>
        </w:tc>
        <w:tc>
          <w:tcPr>
            <w:tcW w:w="1486" w:type="pct"/>
          </w:tcPr>
          <w:p w14:paraId="580F812E" w14:textId="6EACDB44" w:rsidR="007C5157" w:rsidRPr="000A6416" w:rsidRDefault="000A641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Fanuc oi-MF Plus(5)</w:t>
            </w:r>
          </w:p>
        </w:tc>
        <w:tc>
          <w:tcPr>
            <w:tcW w:w="1486" w:type="pct"/>
          </w:tcPr>
          <w:p w14:paraId="65DB9FD2" w14:textId="0EC298B2" w:rsidR="007C5157" w:rsidRPr="007C5157" w:rsidRDefault="000A641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416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Fanuc oi-MF Plus(5)</w:t>
            </w:r>
          </w:p>
        </w:tc>
      </w:tr>
      <w:tr w:rsidR="007C5157" w:rsidRPr="007C5157" w14:paraId="723248E9" w14:textId="77777777" w:rsidTr="002F1BA7">
        <w:trPr>
          <w:trHeight w:val="510"/>
        </w:trPr>
        <w:tc>
          <w:tcPr>
            <w:tcW w:w="5000" w:type="pct"/>
            <w:gridSpan w:val="3"/>
          </w:tcPr>
          <w:p w14:paraId="4DF95B59" w14:textId="77777777" w:rsidR="007C5157" w:rsidRPr="007C5157" w:rsidRDefault="007C5157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Перемещения</w:t>
            </w:r>
          </w:p>
        </w:tc>
      </w:tr>
      <w:tr w:rsidR="007C5157" w:rsidRPr="007C5157" w14:paraId="0BF1F398" w14:textId="77777777" w:rsidTr="002F1BA7">
        <w:trPr>
          <w:trHeight w:val="510"/>
        </w:trPr>
        <w:tc>
          <w:tcPr>
            <w:tcW w:w="2028" w:type="pct"/>
          </w:tcPr>
          <w:p w14:paraId="0E23FBD9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Перемещения по оси Х, мм</w:t>
            </w:r>
          </w:p>
        </w:tc>
        <w:tc>
          <w:tcPr>
            <w:tcW w:w="1486" w:type="pct"/>
          </w:tcPr>
          <w:p w14:paraId="15816836" w14:textId="31B5AB5B" w:rsidR="007C5157" w:rsidRPr="007C5157" w:rsidRDefault="000826A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6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50</w:t>
            </w:r>
          </w:p>
        </w:tc>
        <w:tc>
          <w:tcPr>
            <w:tcW w:w="1486" w:type="pct"/>
          </w:tcPr>
          <w:p w14:paraId="208791D2" w14:textId="6D0C1DAF" w:rsidR="007C5157" w:rsidRPr="007C5157" w:rsidRDefault="000826A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100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</w:tr>
      <w:tr w:rsidR="007C5157" w:rsidRPr="007C5157" w14:paraId="4E6A50D0" w14:textId="77777777" w:rsidTr="002F1BA7">
        <w:trPr>
          <w:trHeight w:val="475"/>
        </w:trPr>
        <w:tc>
          <w:tcPr>
            <w:tcW w:w="2028" w:type="pct"/>
          </w:tcPr>
          <w:p w14:paraId="5C1ABA93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lastRenderedPageBreak/>
              <w:t xml:space="preserve">Перемещения по оси 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Y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, мм</w:t>
            </w:r>
          </w:p>
        </w:tc>
        <w:tc>
          <w:tcPr>
            <w:tcW w:w="1486" w:type="pct"/>
          </w:tcPr>
          <w:p w14:paraId="087487A0" w14:textId="685AAB0A" w:rsidR="007C5157" w:rsidRPr="007C5157" w:rsidRDefault="000826A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42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7983C004" w14:textId="6CFEE7D0" w:rsidR="007C5157" w:rsidRPr="007C5157" w:rsidRDefault="000826A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52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</w:tr>
      <w:tr w:rsidR="007C5157" w:rsidRPr="007C5157" w14:paraId="2D632384" w14:textId="77777777" w:rsidTr="002F1BA7">
        <w:trPr>
          <w:trHeight w:val="510"/>
        </w:trPr>
        <w:tc>
          <w:tcPr>
            <w:tcW w:w="2028" w:type="pct"/>
          </w:tcPr>
          <w:p w14:paraId="5FAB2309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 xml:space="preserve">Перемещения по оси 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Z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, мм</w:t>
            </w:r>
          </w:p>
        </w:tc>
        <w:tc>
          <w:tcPr>
            <w:tcW w:w="1486" w:type="pct"/>
          </w:tcPr>
          <w:p w14:paraId="436C0A8D" w14:textId="7EF7FFE9" w:rsidR="007C5157" w:rsidRPr="007C5157" w:rsidRDefault="000826A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50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22DDADD9" w14:textId="55D55D9B" w:rsidR="007C5157" w:rsidRPr="007C5157" w:rsidRDefault="000826A6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56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</w:tr>
      <w:tr w:rsidR="00216109" w:rsidRPr="007C5157" w14:paraId="56370B9E" w14:textId="77777777" w:rsidTr="002F1BA7">
        <w:trPr>
          <w:trHeight w:val="510"/>
        </w:trPr>
        <w:tc>
          <w:tcPr>
            <w:tcW w:w="2028" w:type="pct"/>
          </w:tcPr>
          <w:p w14:paraId="7F3F3AC9" w14:textId="3CDCBF77" w:rsidR="00216109" w:rsidRPr="007C5157" w:rsidRDefault="00216109" w:rsidP="005D5622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216109">
              <w:rPr>
                <w:rFonts w:ascii="Montserrat" w:hAnsi="Montserrat" w:cs="Times New Roman"/>
                <w:color w:val="222222"/>
                <w:sz w:val="20"/>
                <w:szCs w:val="20"/>
              </w:rPr>
              <w:t>Расстояние от торца шпинделя до поверхности рабочего стола</w:t>
            </w:r>
          </w:p>
        </w:tc>
        <w:tc>
          <w:tcPr>
            <w:tcW w:w="1486" w:type="pct"/>
          </w:tcPr>
          <w:p w14:paraId="37BF2370" w14:textId="55B13F27" w:rsidR="00216109" w:rsidRPr="00216109" w:rsidRDefault="00216109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120-620</w:t>
            </w:r>
          </w:p>
        </w:tc>
        <w:tc>
          <w:tcPr>
            <w:tcW w:w="1486" w:type="pct"/>
          </w:tcPr>
          <w:p w14:paraId="3ABF4140" w14:textId="47994D7F" w:rsidR="00216109" w:rsidRPr="00216109" w:rsidRDefault="00216109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150-710</w:t>
            </w:r>
          </w:p>
        </w:tc>
      </w:tr>
      <w:tr w:rsidR="007C5157" w:rsidRPr="007C5157" w14:paraId="095CB555" w14:textId="77777777" w:rsidTr="002F1BA7">
        <w:trPr>
          <w:trHeight w:val="510"/>
        </w:trPr>
        <w:tc>
          <w:tcPr>
            <w:tcW w:w="5000" w:type="pct"/>
            <w:gridSpan w:val="3"/>
          </w:tcPr>
          <w:p w14:paraId="18A4E7C8" w14:textId="2A0191A8" w:rsidR="007C5157" w:rsidRPr="007C5157" w:rsidRDefault="00A40621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Рабочий</w:t>
            </w:r>
            <w:r w:rsidR="007C5157"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 xml:space="preserve"> стол</w:t>
            </w:r>
          </w:p>
        </w:tc>
      </w:tr>
      <w:tr w:rsidR="007C5157" w:rsidRPr="007C5157" w14:paraId="73DA4154" w14:textId="77777777" w:rsidTr="002F1BA7">
        <w:trPr>
          <w:trHeight w:val="510"/>
        </w:trPr>
        <w:tc>
          <w:tcPr>
            <w:tcW w:w="2028" w:type="pct"/>
          </w:tcPr>
          <w:p w14:paraId="5B282AC7" w14:textId="6B3E07CE" w:rsidR="007C5157" w:rsidRPr="007C5157" w:rsidRDefault="00A40621" w:rsidP="00A40621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Размер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 xml:space="preserve"> стола, мм</w:t>
            </w:r>
          </w:p>
        </w:tc>
        <w:tc>
          <w:tcPr>
            <w:tcW w:w="1486" w:type="pct"/>
          </w:tcPr>
          <w:p w14:paraId="2EFDE8D0" w14:textId="3E27C090" w:rsidR="007C5157" w:rsidRPr="007C5157" w:rsidRDefault="00A40621" w:rsidP="00A40621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75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х420</w:t>
            </w:r>
          </w:p>
        </w:tc>
        <w:tc>
          <w:tcPr>
            <w:tcW w:w="1486" w:type="pct"/>
          </w:tcPr>
          <w:p w14:paraId="5DD94934" w14:textId="681CA5ED" w:rsidR="007C5157" w:rsidRPr="007C5157" w:rsidRDefault="00A40621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Cambria" w:eastAsia="SimSun" w:hAnsi="Cambria" w:cs="Cambria"/>
                <w:sz w:val="20"/>
                <w:szCs w:val="20"/>
              </w:rPr>
              <w:t>11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00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х520</w:t>
            </w:r>
          </w:p>
        </w:tc>
      </w:tr>
      <w:tr w:rsidR="007C5157" w:rsidRPr="007C5157" w14:paraId="2F4A087E" w14:textId="77777777" w:rsidTr="002F1BA7">
        <w:trPr>
          <w:trHeight w:val="510"/>
        </w:trPr>
        <w:tc>
          <w:tcPr>
            <w:tcW w:w="2028" w:type="pct"/>
          </w:tcPr>
          <w:p w14:paraId="170933DF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 нагрузка на стол, кг</w:t>
            </w:r>
          </w:p>
        </w:tc>
        <w:tc>
          <w:tcPr>
            <w:tcW w:w="1486" w:type="pct"/>
          </w:tcPr>
          <w:p w14:paraId="5717AB55" w14:textId="7E772293" w:rsidR="007C5157" w:rsidRPr="007C5157" w:rsidRDefault="00A40621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35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4214B3FF" w14:textId="4616A0A8" w:rsidR="007C5157" w:rsidRPr="007C5157" w:rsidRDefault="00A40621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75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</w:tr>
      <w:tr w:rsidR="007C5157" w:rsidRPr="007C5157" w14:paraId="2D302FAA" w14:textId="77777777" w:rsidTr="002F1BA7">
        <w:trPr>
          <w:trHeight w:val="510"/>
        </w:trPr>
        <w:tc>
          <w:tcPr>
            <w:tcW w:w="2028" w:type="pct"/>
          </w:tcPr>
          <w:p w14:paraId="3B09679C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T-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пазы, мм</w:t>
            </w:r>
          </w:p>
        </w:tc>
        <w:tc>
          <w:tcPr>
            <w:tcW w:w="1486" w:type="pct"/>
          </w:tcPr>
          <w:p w14:paraId="72D8A43C" w14:textId="320AAB52" w:rsidR="007C5157" w:rsidRPr="007C5157" w:rsidRDefault="00622221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3х14х125</w:t>
            </w:r>
          </w:p>
        </w:tc>
        <w:tc>
          <w:tcPr>
            <w:tcW w:w="1486" w:type="pct"/>
          </w:tcPr>
          <w:p w14:paraId="7C218675" w14:textId="6992D635" w:rsidR="007C5157" w:rsidRPr="007C5157" w:rsidRDefault="00622221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5х18х100</w:t>
            </w:r>
          </w:p>
        </w:tc>
      </w:tr>
      <w:tr w:rsidR="007C5157" w:rsidRPr="007C5157" w14:paraId="75921622" w14:textId="77777777" w:rsidTr="002F1BA7">
        <w:trPr>
          <w:trHeight w:val="510"/>
        </w:trPr>
        <w:tc>
          <w:tcPr>
            <w:tcW w:w="5000" w:type="pct"/>
            <w:gridSpan w:val="3"/>
          </w:tcPr>
          <w:p w14:paraId="5195A970" w14:textId="77777777" w:rsidR="007C5157" w:rsidRPr="007C5157" w:rsidRDefault="007C5157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Шпиндель</w:t>
            </w:r>
          </w:p>
        </w:tc>
      </w:tr>
      <w:tr w:rsidR="007C5157" w:rsidRPr="007C5157" w14:paraId="469514ED" w14:textId="77777777" w:rsidTr="002F1BA7">
        <w:trPr>
          <w:trHeight w:val="510"/>
        </w:trPr>
        <w:tc>
          <w:tcPr>
            <w:tcW w:w="2028" w:type="pct"/>
          </w:tcPr>
          <w:p w14:paraId="00681E80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1486" w:type="pct"/>
          </w:tcPr>
          <w:p w14:paraId="4351D0A6" w14:textId="03730AC1" w:rsidR="007C5157" w:rsidRPr="007C5157" w:rsidRDefault="00211054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ремень</w:t>
            </w:r>
          </w:p>
        </w:tc>
        <w:tc>
          <w:tcPr>
            <w:tcW w:w="1486" w:type="pct"/>
          </w:tcPr>
          <w:p w14:paraId="032F3F1E" w14:textId="39BC65E2" w:rsidR="007C5157" w:rsidRPr="007C5157" w:rsidRDefault="00211054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211054">
              <w:rPr>
                <w:rFonts w:ascii="Montserrat" w:eastAsia="SimSun" w:hAnsi="Montserrat" w:cs="Times New Roman"/>
                <w:sz w:val="20"/>
                <w:szCs w:val="20"/>
              </w:rPr>
              <w:t>ремень</w:t>
            </w:r>
          </w:p>
        </w:tc>
      </w:tr>
      <w:tr w:rsidR="007C5157" w:rsidRPr="007C5157" w14:paraId="2E50524B" w14:textId="77777777" w:rsidTr="002F1BA7">
        <w:trPr>
          <w:trHeight w:val="510"/>
        </w:trPr>
        <w:tc>
          <w:tcPr>
            <w:tcW w:w="2028" w:type="pct"/>
          </w:tcPr>
          <w:p w14:paraId="60509653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Конус шпинделя</w:t>
            </w:r>
          </w:p>
        </w:tc>
        <w:tc>
          <w:tcPr>
            <w:tcW w:w="1486" w:type="pct"/>
          </w:tcPr>
          <w:p w14:paraId="0EA3D0E9" w14:textId="00A3C1AD" w:rsidR="007C5157" w:rsidRPr="007C5157" w:rsidRDefault="00205B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ВТ40</w:t>
            </w:r>
          </w:p>
        </w:tc>
        <w:tc>
          <w:tcPr>
            <w:tcW w:w="1486" w:type="pct"/>
          </w:tcPr>
          <w:p w14:paraId="3D923D8E" w14:textId="08D662C4" w:rsidR="007C5157" w:rsidRPr="007C5157" w:rsidRDefault="00205B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ВТ40</w:t>
            </w:r>
          </w:p>
        </w:tc>
      </w:tr>
      <w:tr w:rsidR="007C5157" w:rsidRPr="007C5157" w14:paraId="31EB426F" w14:textId="77777777" w:rsidTr="002F1BA7">
        <w:trPr>
          <w:trHeight w:val="510"/>
        </w:trPr>
        <w:tc>
          <w:tcPr>
            <w:tcW w:w="2028" w:type="pct"/>
          </w:tcPr>
          <w:p w14:paraId="5A71DBB0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Мощность шпинделя, кВт</w:t>
            </w:r>
          </w:p>
        </w:tc>
        <w:tc>
          <w:tcPr>
            <w:tcW w:w="1486" w:type="pct"/>
          </w:tcPr>
          <w:p w14:paraId="5D05E3F9" w14:textId="3D90B2DC" w:rsidR="007C5157" w:rsidRPr="007C5157" w:rsidRDefault="00C66284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7,5/11</w:t>
            </w:r>
          </w:p>
        </w:tc>
        <w:tc>
          <w:tcPr>
            <w:tcW w:w="1486" w:type="pct"/>
          </w:tcPr>
          <w:p w14:paraId="4607BD05" w14:textId="36B0932D" w:rsidR="007C5157" w:rsidRPr="007C5157" w:rsidRDefault="00C66284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11/15</w:t>
            </w:r>
          </w:p>
        </w:tc>
      </w:tr>
      <w:tr w:rsidR="007C5157" w:rsidRPr="007C5157" w14:paraId="153275EE" w14:textId="77777777" w:rsidTr="002F1BA7">
        <w:trPr>
          <w:trHeight w:val="510"/>
        </w:trPr>
        <w:tc>
          <w:tcPr>
            <w:tcW w:w="2028" w:type="pct"/>
          </w:tcPr>
          <w:p w14:paraId="761C21AF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 частота вращения шпинделя, об/мин</w:t>
            </w:r>
          </w:p>
        </w:tc>
        <w:tc>
          <w:tcPr>
            <w:tcW w:w="1486" w:type="pct"/>
          </w:tcPr>
          <w:p w14:paraId="30453415" w14:textId="4C7017E9" w:rsidR="007C5157" w:rsidRPr="007C5157" w:rsidRDefault="00205B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1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0000</w:t>
            </w:r>
          </w:p>
        </w:tc>
        <w:tc>
          <w:tcPr>
            <w:tcW w:w="1486" w:type="pct"/>
          </w:tcPr>
          <w:p w14:paraId="69EBC6B1" w14:textId="248AD7F5" w:rsidR="007C5157" w:rsidRPr="007C5157" w:rsidRDefault="00205B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000</w:t>
            </w:r>
          </w:p>
        </w:tc>
      </w:tr>
      <w:tr w:rsidR="007C5157" w:rsidRPr="007C5157" w14:paraId="21F54F07" w14:textId="77777777" w:rsidTr="002F1BA7">
        <w:trPr>
          <w:trHeight w:val="510"/>
        </w:trPr>
        <w:tc>
          <w:tcPr>
            <w:tcW w:w="2028" w:type="pct"/>
          </w:tcPr>
          <w:p w14:paraId="4BE2E814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Жесткое нарезание резьбы</w:t>
            </w:r>
          </w:p>
        </w:tc>
        <w:tc>
          <w:tcPr>
            <w:tcW w:w="1486" w:type="pct"/>
          </w:tcPr>
          <w:p w14:paraId="5AEE1F15" w14:textId="4B256B34" w:rsidR="007C5157" w:rsidRPr="007C5157" w:rsidRDefault="00295278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Да</w:t>
            </w:r>
          </w:p>
        </w:tc>
        <w:tc>
          <w:tcPr>
            <w:tcW w:w="1486" w:type="pct"/>
          </w:tcPr>
          <w:p w14:paraId="7C2B3DF8" w14:textId="6B64E36B" w:rsidR="007C5157" w:rsidRPr="007C5157" w:rsidRDefault="00295278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Да</w:t>
            </w:r>
          </w:p>
        </w:tc>
      </w:tr>
      <w:tr w:rsidR="007C5157" w:rsidRPr="007C5157" w14:paraId="501FB324" w14:textId="77777777" w:rsidTr="002F1BA7">
        <w:trPr>
          <w:trHeight w:val="510"/>
        </w:trPr>
        <w:tc>
          <w:tcPr>
            <w:tcW w:w="5000" w:type="pct"/>
            <w:gridSpan w:val="3"/>
          </w:tcPr>
          <w:p w14:paraId="4ECAAB6F" w14:textId="77777777" w:rsidR="007C5157" w:rsidRPr="007C5157" w:rsidRDefault="007C5157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Система подачи</w:t>
            </w:r>
          </w:p>
        </w:tc>
      </w:tr>
      <w:tr w:rsidR="007C5157" w:rsidRPr="007C5157" w14:paraId="74DFF7F0" w14:textId="77777777" w:rsidTr="002F1BA7">
        <w:trPr>
          <w:trHeight w:val="510"/>
        </w:trPr>
        <w:tc>
          <w:tcPr>
            <w:tcW w:w="2028" w:type="pct"/>
          </w:tcPr>
          <w:p w14:paraId="6B28428B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X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/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Y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/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  <w:lang w:val="en-US"/>
              </w:rPr>
              <w:t>Z</w:t>
            </w: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 xml:space="preserve"> быстрые перемещения, мм/мин.</w:t>
            </w:r>
          </w:p>
        </w:tc>
        <w:tc>
          <w:tcPr>
            <w:tcW w:w="1486" w:type="pct"/>
          </w:tcPr>
          <w:p w14:paraId="028DBFDE" w14:textId="08E4617A" w:rsidR="007C5157" w:rsidRPr="007C5157" w:rsidRDefault="00B02D8E" w:rsidP="00B02D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40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/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40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/3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13065462" w14:textId="77CCB72D" w:rsidR="007C5157" w:rsidRPr="007C5157" w:rsidRDefault="007C5157" w:rsidP="00B02D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3</w:t>
            </w:r>
            <w:r w:rsidR="00B02D8E">
              <w:rPr>
                <w:rFonts w:ascii="Montserrat" w:eastAsia="SimSun" w:hAnsi="Montserrat" w:cs="Times New Roman"/>
                <w:sz w:val="20"/>
                <w:szCs w:val="20"/>
              </w:rPr>
              <w:t>0/30</w:t>
            </w: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/2</w:t>
            </w:r>
            <w:r w:rsidR="00B02D8E">
              <w:rPr>
                <w:rFonts w:ascii="Montserrat" w:eastAsia="SimSun" w:hAnsi="Montserrat" w:cs="Times New Roman"/>
                <w:sz w:val="20"/>
                <w:szCs w:val="20"/>
              </w:rPr>
              <w:t>4</w:t>
            </w:r>
          </w:p>
        </w:tc>
      </w:tr>
      <w:tr w:rsidR="007C5157" w:rsidRPr="007C5157" w14:paraId="12074E15" w14:textId="77777777" w:rsidTr="002F1BA7">
        <w:trPr>
          <w:trHeight w:val="510"/>
        </w:trPr>
        <w:tc>
          <w:tcPr>
            <w:tcW w:w="2028" w:type="pct"/>
          </w:tcPr>
          <w:p w14:paraId="4F3795D7" w14:textId="228CBF0D" w:rsidR="007C5157" w:rsidRPr="007C5157" w:rsidRDefault="00B02D8E" w:rsidP="00B02D8E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color w:val="222222"/>
                <w:sz w:val="20"/>
                <w:szCs w:val="20"/>
              </w:rPr>
              <w:t>Рабочие подачи</w:t>
            </w:r>
            <w:r w:rsidR="007C5157"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Times New Roman"/>
                <w:color w:val="222222"/>
                <w:sz w:val="20"/>
                <w:szCs w:val="20"/>
              </w:rPr>
              <w:t>мм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/мин.</w:t>
            </w:r>
          </w:p>
        </w:tc>
        <w:tc>
          <w:tcPr>
            <w:tcW w:w="1486" w:type="pct"/>
          </w:tcPr>
          <w:p w14:paraId="227C496D" w14:textId="3686F880" w:rsidR="007C5157" w:rsidRPr="007C5157" w:rsidRDefault="00B02D8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1-10000</w:t>
            </w:r>
          </w:p>
        </w:tc>
        <w:tc>
          <w:tcPr>
            <w:tcW w:w="1486" w:type="pct"/>
          </w:tcPr>
          <w:p w14:paraId="151998CB" w14:textId="23BA3747" w:rsidR="007C5157" w:rsidRPr="007C5157" w:rsidRDefault="00B02D8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02D8E">
              <w:rPr>
                <w:rFonts w:ascii="Montserrat" w:eastAsia="SimSun" w:hAnsi="Montserrat" w:cs="Times New Roman"/>
                <w:sz w:val="20"/>
                <w:szCs w:val="20"/>
              </w:rPr>
              <w:t>1-10000</w:t>
            </w:r>
          </w:p>
        </w:tc>
      </w:tr>
      <w:tr w:rsidR="007C5157" w:rsidRPr="007C5157" w14:paraId="0BF5A6F8" w14:textId="77777777" w:rsidTr="002F1BA7">
        <w:trPr>
          <w:trHeight w:val="510"/>
        </w:trPr>
        <w:tc>
          <w:tcPr>
            <w:tcW w:w="5000" w:type="pct"/>
            <w:gridSpan w:val="3"/>
          </w:tcPr>
          <w:p w14:paraId="3D4B4728" w14:textId="77777777" w:rsidR="007C5157" w:rsidRPr="007C5157" w:rsidRDefault="007C5157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Автоматический магазин инструмента</w:t>
            </w:r>
          </w:p>
        </w:tc>
      </w:tr>
      <w:tr w:rsidR="007C5157" w:rsidRPr="007C5157" w14:paraId="7A2249F7" w14:textId="77777777" w:rsidTr="002F1BA7">
        <w:trPr>
          <w:trHeight w:val="510"/>
        </w:trPr>
        <w:tc>
          <w:tcPr>
            <w:tcW w:w="2028" w:type="pct"/>
          </w:tcPr>
          <w:p w14:paraId="6A133EF9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ATC Тип</w:t>
            </w:r>
          </w:p>
        </w:tc>
        <w:tc>
          <w:tcPr>
            <w:tcW w:w="1486" w:type="pct"/>
          </w:tcPr>
          <w:p w14:paraId="7F63D036" w14:textId="4A615896" w:rsidR="007C5157" w:rsidRPr="007C5157" w:rsidRDefault="008A2AF9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Рука</w:t>
            </w:r>
          </w:p>
        </w:tc>
        <w:tc>
          <w:tcPr>
            <w:tcW w:w="1486" w:type="pct"/>
          </w:tcPr>
          <w:p w14:paraId="3337AE31" w14:textId="64381045" w:rsidR="007C5157" w:rsidRPr="007C5157" w:rsidRDefault="008A2AF9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Рука</w:t>
            </w:r>
          </w:p>
        </w:tc>
      </w:tr>
      <w:tr w:rsidR="007C5157" w:rsidRPr="007C5157" w14:paraId="705D953F" w14:textId="77777777" w:rsidTr="002F1BA7">
        <w:trPr>
          <w:trHeight w:val="510"/>
        </w:trPr>
        <w:tc>
          <w:tcPr>
            <w:tcW w:w="2028" w:type="pct"/>
          </w:tcPr>
          <w:p w14:paraId="107C8377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ATC Конус</w:t>
            </w:r>
          </w:p>
        </w:tc>
        <w:tc>
          <w:tcPr>
            <w:tcW w:w="1486" w:type="pct"/>
          </w:tcPr>
          <w:p w14:paraId="13CC3417" w14:textId="129F1998" w:rsidR="007C5157" w:rsidRPr="007C5157" w:rsidRDefault="00B02D8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ВТ40</w:t>
            </w:r>
          </w:p>
        </w:tc>
        <w:tc>
          <w:tcPr>
            <w:tcW w:w="1486" w:type="pct"/>
          </w:tcPr>
          <w:p w14:paraId="1BF71140" w14:textId="19EA063A" w:rsidR="007C5157" w:rsidRPr="007C5157" w:rsidRDefault="00B02D8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02D8E">
              <w:rPr>
                <w:rFonts w:ascii="Montserrat" w:eastAsia="SimSun" w:hAnsi="Montserrat" w:cs="Times New Roman"/>
                <w:sz w:val="20"/>
                <w:szCs w:val="20"/>
              </w:rPr>
              <w:t>ВТ40</w:t>
            </w:r>
          </w:p>
        </w:tc>
      </w:tr>
      <w:tr w:rsidR="007C5157" w:rsidRPr="007C5157" w14:paraId="6F9A5AEE" w14:textId="77777777" w:rsidTr="002F1BA7">
        <w:trPr>
          <w:trHeight w:val="510"/>
        </w:trPr>
        <w:tc>
          <w:tcPr>
            <w:tcW w:w="2028" w:type="pct"/>
          </w:tcPr>
          <w:p w14:paraId="51337949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Количество инструментов</w:t>
            </w:r>
          </w:p>
        </w:tc>
        <w:tc>
          <w:tcPr>
            <w:tcW w:w="1486" w:type="pct"/>
          </w:tcPr>
          <w:p w14:paraId="3EC0D8D6" w14:textId="77777777" w:rsidR="007C5157" w:rsidRPr="007C5157" w:rsidRDefault="007C5157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20</w:t>
            </w:r>
          </w:p>
        </w:tc>
        <w:tc>
          <w:tcPr>
            <w:tcW w:w="1486" w:type="pct"/>
          </w:tcPr>
          <w:p w14:paraId="074B5220" w14:textId="501966B9" w:rsidR="007C5157" w:rsidRPr="007C5157" w:rsidRDefault="007C5157" w:rsidP="00B02D8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2</w:t>
            </w:r>
            <w:r w:rsidR="00B02D8E">
              <w:rPr>
                <w:rFonts w:ascii="Montserrat" w:eastAsia="SimSun" w:hAnsi="Montserrat" w:cs="Times New Roman"/>
                <w:sz w:val="20"/>
                <w:szCs w:val="20"/>
              </w:rPr>
              <w:t>4</w:t>
            </w:r>
          </w:p>
        </w:tc>
      </w:tr>
      <w:tr w:rsidR="007C5157" w:rsidRPr="007C5157" w14:paraId="1A7BACE6" w14:textId="77777777" w:rsidTr="002F1BA7">
        <w:trPr>
          <w:trHeight w:val="510"/>
        </w:trPr>
        <w:tc>
          <w:tcPr>
            <w:tcW w:w="2028" w:type="pct"/>
          </w:tcPr>
          <w:p w14:paraId="0F9F5D57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 диаметр инструмента, мм</w:t>
            </w:r>
          </w:p>
        </w:tc>
        <w:tc>
          <w:tcPr>
            <w:tcW w:w="1486" w:type="pct"/>
          </w:tcPr>
          <w:p w14:paraId="6FCC9643" w14:textId="789C91CE" w:rsidR="007C5157" w:rsidRPr="007C5157" w:rsidRDefault="007C5157" w:rsidP="0094277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Cambria" w:eastAsia="SimSun" w:hAnsi="Cambria" w:cs="Cambria"/>
                <w:sz w:val="20"/>
                <w:szCs w:val="20"/>
              </w:rPr>
              <w:t>Φ</w:t>
            </w:r>
            <w:r w:rsidR="0094277E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  <w:r w:rsidR="0094277E">
              <w:rPr>
                <w:rFonts w:ascii="Montserrat" w:eastAsia="SimSun" w:hAnsi="Montserrat" w:cs="Times New Roman"/>
                <w:sz w:val="20"/>
                <w:szCs w:val="20"/>
              </w:rPr>
              <w:t xml:space="preserve"> (</w:t>
            </w:r>
            <w:r w:rsidR="0094277E" w:rsidRPr="0094277E">
              <w:rPr>
                <w:rFonts w:ascii="Cambria" w:eastAsia="SimSun" w:hAnsi="Cambria" w:cs="Cambria"/>
                <w:sz w:val="20"/>
                <w:szCs w:val="20"/>
              </w:rPr>
              <w:t>Φ</w:t>
            </w:r>
            <w:r w:rsidR="0094277E">
              <w:rPr>
                <w:rFonts w:ascii="Montserrat" w:eastAsia="SimSun" w:hAnsi="Montserrat" w:cs="Times New Roman"/>
                <w:sz w:val="20"/>
                <w:szCs w:val="20"/>
              </w:rPr>
              <w:t>15</w:t>
            </w:r>
            <w:r w:rsidR="0094277E" w:rsidRPr="0094277E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  <w:r w:rsidR="0094277E">
              <w:rPr>
                <w:rFonts w:ascii="Montserrat" w:eastAsia="SimSun" w:hAnsi="Montserrat" w:cs="Times New Roman"/>
                <w:sz w:val="20"/>
                <w:szCs w:val="20"/>
              </w:rPr>
              <w:t xml:space="preserve"> при свободных соседних поз.)</w:t>
            </w:r>
          </w:p>
        </w:tc>
        <w:tc>
          <w:tcPr>
            <w:tcW w:w="1486" w:type="pct"/>
          </w:tcPr>
          <w:p w14:paraId="16AD895F" w14:textId="789BCF53" w:rsidR="007C5157" w:rsidRPr="007C5157" w:rsidRDefault="007C5157" w:rsidP="0094277E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Cambria" w:eastAsia="SimSun" w:hAnsi="Cambria" w:cs="Cambria"/>
                <w:sz w:val="20"/>
                <w:szCs w:val="20"/>
              </w:rPr>
              <w:t>Φ</w:t>
            </w:r>
            <w:r w:rsidR="0094277E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  <w:r w:rsidR="0094277E">
              <w:rPr>
                <w:rFonts w:ascii="Montserrat" w:eastAsia="SimSun" w:hAnsi="Montserrat" w:cs="Times New Roman"/>
                <w:sz w:val="20"/>
                <w:szCs w:val="20"/>
              </w:rPr>
              <w:t xml:space="preserve"> </w:t>
            </w:r>
            <w:r w:rsidR="0094277E" w:rsidRPr="0094277E">
              <w:rPr>
                <w:rFonts w:ascii="Montserrat" w:eastAsia="SimSun" w:hAnsi="Montserrat" w:cs="Times New Roman"/>
                <w:sz w:val="20"/>
                <w:szCs w:val="20"/>
              </w:rPr>
              <w:t>(</w:t>
            </w:r>
            <w:r w:rsidR="0094277E" w:rsidRPr="0094277E">
              <w:rPr>
                <w:rFonts w:ascii="Cambria" w:eastAsia="SimSun" w:hAnsi="Cambria" w:cs="Cambria"/>
                <w:sz w:val="20"/>
                <w:szCs w:val="20"/>
              </w:rPr>
              <w:t>Φ</w:t>
            </w:r>
            <w:r w:rsidR="0094277E" w:rsidRPr="0094277E">
              <w:rPr>
                <w:rFonts w:ascii="Montserrat" w:eastAsia="SimSun" w:hAnsi="Montserrat" w:cs="Times New Roman"/>
                <w:sz w:val="20"/>
                <w:szCs w:val="20"/>
              </w:rPr>
              <w:t>150 при свободных соседних поз.)</w:t>
            </w:r>
          </w:p>
        </w:tc>
      </w:tr>
      <w:tr w:rsidR="007C5157" w:rsidRPr="007C5157" w14:paraId="0F6A0066" w14:textId="77777777" w:rsidTr="002F1BA7">
        <w:trPr>
          <w:trHeight w:val="510"/>
        </w:trPr>
        <w:tc>
          <w:tcPr>
            <w:tcW w:w="2028" w:type="pct"/>
          </w:tcPr>
          <w:p w14:paraId="15A4AD8D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 длина инструмента, мм</w:t>
            </w:r>
          </w:p>
        </w:tc>
        <w:tc>
          <w:tcPr>
            <w:tcW w:w="1486" w:type="pct"/>
          </w:tcPr>
          <w:p w14:paraId="69A2C453" w14:textId="4C7F3824" w:rsidR="007C5157" w:rsidRPr="007C5157" w:rsidRDefault="0094277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30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245296A5" w14:textId="0B67903E" w:rsidR="007C5157" w:rsidRPr="007C5157" w:rsidRDefault="0094277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30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</w:tr>
      <w:tr w:rsidR="0094277E" w:rsidRPr="007C5157" w14:paraId="51062F69" w14:textId="77777777" w:rsidTr="002F1BA7">
        <w:trPr>
          <w:trHeight w:val="510"/>
        </w:trPr>
        <w:tc>
          <w:tcPr>
            <w:tcW w:w="2028" w:type="pct"/>
          </w:tcPr>
          <w:p w14:paraId="23DAAB68" w14:textId="5198DBE6" w:rsidR="0094277E" w:rsidRPr="007C5157" w:rsidRDefault="0094277E" w:rsidP="005D5622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>
              <w:rPr>
                <w:rFonts w:ascii="Montserrat" w:hAnsi="Montserrat" w:cs="Times New Roman"/>
                <w:color w:val="222222"/>
                <w:sz w:val="20"/>
                <w:szCs w:val="20"/>
              </w:rPr>
              <w:t>Максимальный вес инструмента, кг</w:t>
            </w:r>
          </w:p>
        </w:tc>
        <w:tc>
          <w:tcPr>
            <w:tcW w:w="1486" w:type="pct"/>
          </w:tcPr>
          <w:p w14:paraId="16EE81CF" w14:textId="7D0B967E" w:rsidR="0094277E" w:rsidRDefault="0094277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  <w:tc>
          <w:tcPr>
            <w:tcW w:w="1486" w:type="pct"/>
          </w:tcPr>
          <w:p w14:paraId="56F6B18C" w14:textId="16997A19" w:rsidR="0094277E" w:rsidRDefault="0094277E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</w:tr>
      <w:tr w:rsidR="0094277E" w:rsidRPr="007C5157" w14:paraId="2BD5C20F" w14:textId="77777777" w:rsidTr="002F1BA7">
        <w:trPr>
          <w:trHeight w:val="510"/>
        </w:trPr>
        <w:tc>
          <w:tcPr>
            <w:tcW w:w="2028" w:type="pct"/>
          </w:tcPr>
          <w:p w14:paraId="046AE8B3" w14:textId="0A5EE1B3" w:rsidR="0094277E" w:rsidRDefault="007F676B" w:rsidP="005D5622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>
              <w:rPr>
                <w:rFonts w:ascii="Montserrat" w:hAnsi="Montserrat" w:cs="Times New Roman"/>
                <w:color w:val="222222"/>
                <w:sz w:val="20"/>
                <w:szCs w:val="20"/>
              </w:rPr>
              <w:t>Время смены инструменты, сек.</w:t>
            </w:r>
          </w:p>
        </w:tc>
        <w:tc>
          <w:tcPr>
            <w:tcW w:w="1486" w:type="pct"/>
          </w:tcPr>
          <w:p w14:paraId="146DDCF8" w14:textId="4A3F39EB" w:rsidR="0094277E" w:rsidRDefault="007F67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2 (7 от стружки к стружке)</w:t>
            </w:r>
          </w:p>
        </w:tc>
        <w:tc>
          <w:tcPr>
            <w:tcW w:w="1486" w:type="pct"/>
          </w:tcPr>
          <w:p w14:paraId="55C2C393" w14:textId="52137E3E" w:rsidR="0094277E" w:rsidRDefault="007F676B" w:rsidP="005D5622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F676B">
              <w:rPr>
                <w:rFonts w:ascii="Montserrat" w:eastAsia="SimSun" w:hAnsi="Montserrat" w:cs="Times New Roman"/>
                <w:sz w:val="20"/>
                <w:szCs w:val="20"/>
              </w:rPr>
              <w:t>2 (7 от стружки к стружке)</w:t>
            </w:r>
          </w:p>
        </w:tc>
      </w:tr>
      <w:tr w:rsidR="007C5157" w:rsidRPr="007C5157" w14:paraId="4C116A97" w14:textId="77777777" w:rsidTr="002F1BA7">
        <w:trPr>
          <w:trHeight w:val="510"/>
        </w:trPr>
        <w:tc>
          <w:tcPr>
            <w:tcW w:w="5000" w:type="pct"/>
            <w:gridSpan w:val="3"/>
          </w:tcPr>
          <w:p w14:paraId="23429316" w14:textId="77777777" w:rsidR="007C5157" w:rsidRPr="007C5157" w:rsidRDefault="007C5157" w:rsidP="005D5622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Размеры машины</w:t>
            </w:r>
          </w:p>
        </w:tc>
      </w:tr>
      <w:tr w:rsidR="007C5157" w:rsidRPr="007C5157" w14:paraId="725183F5" w14:textId="77777777" w:rsidTr="002F1BA7">
        <w:trPr>
          <w:trHeight w:val="510"/>
        </w:trPr>
        <w:tc>
          <w:tcPr>
            <w:tcW w:w="2028" w:type="pct"/>
          </w:tcPr>
          <w:p w14:paraId="5332F427" w14:textId="77777777" w:rsidR="007C5157" w:rsidRPr="007C5157" w:rsidRDefault="007C5157" w:rsidP="005D5622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Площадь оборудования, мм</w:t>
            </w:r>
          </w:p>
        </w:tc>
        <w:tc>
          <w:tcPr>
            <w:tcW w:w="1486" w:type="pct"/>
          </w:tcPr>
          <w:p w14:paraId="64CD5914" w14:textId="472E1843" w:rsidR="007C5157" w:rsidRPr="007C5157" w:rsidRDefault="004B08F2" w:rsidP="004B08F2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202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 xml:space="preserve"> (2910 с конвейером) 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×2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570</w:t>
            </w:r>
          </w:p>
        </w:tc>
        <w:tc>
          <w:tcPr>
            <w:tcW w:w="1486" w:type="pct"/>
          </w:tcPr>
          <w:p w14:paraId="34DF3719" w14:textId="47F80B15" w:rsidR="007C5157" w:rsidRPr="007C5157" w:rsidRDefault="00395BAB" w:rsidP="00395BAB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316</w:t>
            </w:r>
            <w:r w:rsidRPr="00395BAB">
              <w:rPr>
                <w:rFonts w:ascii="Montserrat" w:eastAsia="SimSun" w:hAnsi="Montserrat" w:cs="Times New Roman"/>
                <w:sz w:val="20"/>
                <w:szCs w:val="20"/>
              </w:rPr>
              <w:t>0 (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423</w:t>
            </w:r>
            <w:r w:rsidRPr="00395BAB">
              <w:rPr>
                <w:rFonts w:ascii="Montserrat" w:eastAsia="SimSun" w:hAnsi="Montserrat" w:cs="Times New Roman"/>
                <w:sz w:val="20"/>
                <w:szCs w:val="20"/>
              </w:rPr>
              <w:t>0 с конвейером) ×2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300</w:t>
            </w:r>
          </w:p>
        </w:tc>
      </w:tr>
      <w:tr w:rsidR="007C5157" w:rsidRPr="007C5157" w14:paraId="45653EAA" w14:textId="77777777" w:rsidTr="002F1BA7">
        <w:trPr>
          <w:trHeight w:val="510"/>
        </w:trPr>
        <w:tc>
          <w:tcPr>
            <w:tcW w:w="2028" w:type="pct"/>
          </w:tcPr>
          <w:p w14:paraId="3C4051F4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Высота станка, мм</w:t>
            </w:r>
          </w:p>
        </w:tc>
        <w:tc>
          <w:tcPr>
            <w:tcW w:w="1486" w:type="pct"/>
          </w:tcPr>
          <w:p w14:paraId="0A94D28A" w14:textId="7EA04613" w:rsidR="007C5157" w:rsidRPr="007C5157" w:rsidRDefault="004B08F2" w:rsidP="004B08F2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2640</w:t>
            </w:r>
          </w:p>
        </w:tc>
        <w:tc>
          <w:tcPr>
            <w:tcW w:w="1486" w:type="pct"/>
          </w:tcPr>
          <w:p w14:paraId="0A5DA3E5" w14:textId="494813CE" w:rsidR="007C5157" w:rsidRPr="007C5157" w:rsidRDefault="00395BAB" w:rsidP="005D5622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3060</w:t>
            </w:r>
          </w:p>
        </w:tc>
      </w:tr>
      <w:tr w:rsidR="007C5157" w:rsidRPr="007C5157" w14:paraId="5EFD7910" w14:textId="77777777" w:rsidTr="002F1BA7">
        <w:trPr>
          <w:trHeight w:val="510"/>
        </w:trPr>
        <w:tc>
          <w:tcPr>
            <w:tcW w:w="2028" w:type="pct"/>
          </w:tcPr>
          <w:p w14:paraId="5821DB9E" w14:textId="77777777" w:rsidR="007C5157" w:rsidRPr="007C5157" w:rsidRDefault="007C5157" w:rsidP="005D5622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hAnsi="Montserrat" w:cs="Times New Roman"/>
                <w:sz w:val="20"/>
                <w:szCs w:val="20"/>
              </w:rPr>
              <w:t>Вес оборудования, тонн</w:t>
            </w:r>
          </w:p>
        </w:tc>
        <w:tc>
          <w:tcPr>
            <w:tcW w:w="1486" w:type="pct"/>
          </w:tcPr>
          <w:p w14:paraId="25F330C4" w14:textId="603C9553" w:rsidR="007C5157" w:rsidRPr="007C5157" w:rsidRDefault="004B08F2" w:rsidP="004B08F2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4</w:t>
            </w:r>
            <w:r w:rsidR="007C5157" w:rsidRPr="007C5157">
              <w:rPr>
                <w:rFonts w:ascii="Montserrat" w:eastAsia="SimSun" w:hAnsi="Montserrat" w:cs="Times New Roman"/>
                <w:sz w:val="20"/>
                <w:szCs w:val="20"/>
              </w:rPr>
              <w:t>,</w:t>
            </w:r>
            <w:r>
              <w:rPr>
                <w:rFonts w:ascii="Montserrat" w:eastAsia="SimSun" w:hAnsi="Montserrat" w:cs="Times New Roman"/>
                <w:sz w:val="20"/>
                <w:szCs w:val="20"/>
              </w:rPr>
              <w:t>0</w:t>
            </w:r>
          </w:p>
        </w:tc>
        <w:tc>
          <w:tcPr>
            <w:tcW w:w="1486" w:type="pct"/>
          </w:tcPr>
          <w:p w14:paraId="7DA2860C" w14:textId="60498873" w:rsidR="007C5157" w:rsidRPr="007C5157" w:rsidRDefault="007C5157" w:rsidP="005D5622">
            <w:pPr>
              <w:widowControl w:val="0"/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7C5157">
              <w:rPr>
                <w:rFonts w:ascii="Montserrat" w:eastAsia="SimSun" w:hAnsi="Montserrat" w:cs="Times New Roman"/>
                <w:sz w:val="20"/>
                <w:szCs w:val="20"/>
              </w:rPr>
              <w:t>7</w:t>
            </w:r>
            <w:r w:rsidR="00395BAB">
              <w:rPr>
                <w:rFonts w:ascii="Montserrat" w:eastAsia="SimSun" w:hAnsi="Montserrat" w:cs="Times New Roman"/>
                <w:sz w:val="20"/>
                <w:szCs w:val="20"/>
              </w:rPr>
              <w:t>,0</w:t>
            </w:r>
          </w:p>
        </w:tc>
      </w:tr>
    </w:tbl>
    <w:p w14:paraId="304A1626" w14:textId="1F4A741D" w:rsidR="00FB45CC" w:rsidRDefault="00FB45CC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160D87" w:rsidRPr="00160D87" w14:paraId="3CB133E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768AE9FE" w:rsidR="00160D87" w:rsidRPr="00E005E1" w:rsidRDefault="00160D8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 xml:space="preserve">Система ЧПУ </w:t>
            </w:r>
            <w:proofErr w:type="spellStart"/>
            <w:r w:rsidR="00E005E1" w:rsidRPr="00E005E1">
              <w:rPr>
                <w:rFonts w:ascii="Montserrat" w:hAnsi="Montserrat"/>
                <w:sz w:val="20"/>
                <w:szCs w:val="20"/>
                <w:lang w:val="ru-RU"/>
              </w:rPr>
              <w:t>Fanuc</w:t>
            </w:r>
            <w:proofErr w:type="spellEnd"/>
            <w:r w:rsidR="00E005E1" w:rsidRPr="00E005E1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E005E1" w:rsidRPr="00E005E1">
              <w:rPr>
                <w:rFonts w:ascii="Montserrat" w:hAnsi="Montserrat"/>
                <w:sz w:val="20"/>
                <w:szCs w:val="20"/>
                <w:lang w:val="ru-RU"/>
              </w:rPr>
              <w:t>oi</w:t>
            </w:r>
            <w:proofErr w:type="spellEnd"/>
            <w:r w:rsidR="00E005E1" w:rsidRPr="00E005E1">
              <w:rPr>
                <w:rFonts w:ascii="Montserrat" w:hAnsi="Montserrat"/>
                <w:sz w:val="20"/>
                <w:szCs w:val="20"/>
                <w:lang w:val="ru-RU"/>
              </w:rPr>
              <w:t>-MF Plus(5)</w:t>
            </w:r>
          </w:p>
        </w:tc>
      </w:tr>
      <w:tr w:rsidR="00A34679" w:rsidRPr="00160D87" w14:paraId="75B6AA70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FF7EFC8" w14:textId="67336F78" w:rsidR="00A34679" w:rsidRPr="00DB4403" w:rsidRDefault="00A34679" w:rsidP="008A2AF9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60D87">
              <w:rPr>
                <w:rFonts w:ascii="Montserrat" w:hAnsi="Montserrat"/>
                <w:sz w:val="20"/>
                <w:szCs w:val="20"/>
              </w:rPr>
              <w:t>Инструментальный</w:t>
            </w:r>
            <w:proofErr w:type="spellEnd"/>
            <w:r w:rsidRPr="00160D87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60D87">
              <w:rPr>
                <w:rFonts w:ascii="Montserrat" w:hAnsi="Montserrat"/>
                <w:sz w:val="20"/>
                <w:szCs w:val="20"/>
              </w:rPr>
              <w:t>магазин</w:t>
            </w:r>
            <w:proofErr w:type="spellEnd"/>
            <w:r w:rsidRPr="00160D87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8A2AF9">
              <w:rPr>
                <w:rFonts w:ascii="Montserrat" w:hAnsi="Montserrat"/>
                <w:sz w:val="20"/>
                <w:szCs w:val="20"/>
                <w:lang w:val="ru-RU"/>
              </w:rPr>
              <w:t>тип рука</w:t>
            </w:r>
          </w:p>
        </w:tc>
      </w:tr>
      <w:tr w:rsidR="00160D87" w:rsidRPr="00160D87" w14:paraId="660CA8FE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7A3C2632" w:rsidR="00160D87" w:rsidRPr="00160D87" w:rsidRDefault="00DB440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Обдув шпинделя воздухом</w:t>
            </w:r>
          </w:p>
        </w:tc>
      </w:tr>
      <w:tr w:rsidR="00160D87" w:rsidRPr="00160D87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77777777" w:rsidR="00160D87" w:rsidRPr="00160D87" w:rsidRDefault="00160D8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>Централизованная система смазки</w:t>
            </w:r>
          </w:p>
        </w:tc>
      </w:tr>
      <w:tr w:rsidR="00160D87" w:rsidRPr="00160D87" w14:paraId="6F68FCA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75B2A0D" w14:textId="079F6C47" w:rsidR="00160D87" w:rsidRPr="00160D87" w:rsidRDefault="00160D8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>Конвейер для стружки ленточного типа с корзиной</w:t>
            </w:r>
          </w:p>
        </w:tc>
      </w:tr>
      <w:tr w:rsidR="00160D87" w:rsidRPr="00160D87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07967D0C" w:rsidR="00160D87" w:rsidRPr="00DB4403" w:rsidRDefault="00DB4403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MPG 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пульт управления</w:t>
            </w:r>
          </w:p>
        </w:tc>
      </w:tr>
      <w:tr w:rsidR="00160D87" w:rsidRPr="00160D87" w14:paraId="621BB85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77777777" w:rsidR="00160D87" w:rsidRPr="00160D87" w:rsidRDefault="00160D8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>Система подачи СОЖ</w:t>
            </w:r>
          </w:p>
        </w:tc>
      </w:tr>
      <w:tr w:rsidR="00160D87" w:rsidRPr="00160D87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77777777" w:rsidR="00160D87" w:rsidRPr="00160D87" w:rsidRDefault="00160D8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>Замок-блокиратор на время обработки</w:t>
            </w:r>
          </w:p>
        </w:tc>
      </w:tr>
      <w:tr w:rsidR="00160D87" w:rsidRPr="00160D87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4FBE3CBF" w:rsidR="00160D87" w:rsidRPr="00160D87" w:rsidRDefault="00160D87" w:rsidP="00DB4403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 xml:space="preserve">Освещение рабочей зоны </w:t>
            </w:r>
          </w:p>
        </w:tc>
      </w:tr>
      <w:tr w:rsidR="00160D87" w:rsidRPr="00160D87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77777777" w:rsidR="00160D87" w:rsidRPr="00160D87" w:rsidRDefault="00160D87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>Сигнальная лампа</w:t>
            </w:r>
          </w:p>
        </w:tc>
      </w:tr>
      <w:tr w:rsidR="00160D87" w:rsidRPr="00160D87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7777777" w:rsidR="00160D87" w:rsidRPr="00160D87" w:rsidRDefault="00160D87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>Воздушный пистолет</w:t>
            </w:r>
          </w:p>
        </w:tc>
      </w:tr>
      <w:tr w:rsidR="00160D87" w:rsidRPr="00160D87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7777777" w:rsidR="00160D87" w:rsidRPr="00160D87" w:rsidRDefault="00160D87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60D87">
              <w:rPr>
                <w:rFonts w:ascii="Montserrat" w:hAnsi="Montserrat"/>
                <w:sz w:val="20"/>
                <w:szCs w:val="20"/>
                <w:lang w:val="ru-RU"/>
              </w:rPr>
              <w:t>Водяной пистолет</w:t>
            </w:r>
          </w:p>
        </w:tc>
      </w:tr>
      <w:tr w:rsidR="008C4278" w:rsidRPr="00160D87" w14:paraId="6543BDF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2C65A1" w14:textId="041B9B82" w:rsidR="008C4278" w:rsidRPr="00160D87" w:rsidRDefault="008C4278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Теплообменник электрошкафа</w:t>
            </w:r>
          </w:p>
        </w:tc>
      </w:tr>
      <w:tr w:rsidR="00160D87" w:rsidRPr="00160D87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53FE9222" w:rsidR="00160D87" w:rsidRPr="00160D87" w:rsidRDefault="003D4D85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Инструкция по эксплуатации на русском языке</w:t>
            </w:r>
          </w:p>
        </w:tc>
      </w:tr>
    </w:tbl>
    <w:p w14:paraId="0D687153" w14:textId="684B5779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751712F1" w:rsidR="006C5203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113EAA9B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7C4E1F4C" w14:textId="2ED7297E" w:rsidR="007C5157" w:rsidRDefault="007C5157" w:rsidP="002916DB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ED4D" w14:textId="77777777" w:rsidR="007F335C" w:rsidRDefault="007F335C" w:rsidP="00FC6B96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4D0B6C98" w14:textId="77777777" w:rsidR="007F335C" w:rsidRDefault="007F335C" w:rsidP="00FC6B96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793177F3" w14:textId="77777777" w:rsidR="007F335C" w:rsidRDefault="007F335C" w:rsidP="00FC6B96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2180DACD" w14:textId="77777777" w:rsidR="007F335C" w:rsidRDefault="007F335C" w:rsidP="00FC6B96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14E2C704" w14:textId="77777777" w:rsidR="007F335C" w:rsidRDefault="007F335C" w:rsidP="00FC6B96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63424969" w14:textId="77777777" w:rsidR="007F335C" w:rsidRPr="007A1DEF" w:rsidRDefault="007F335C" w:rsidP="007F335C">
      <w:pPr>
        <w:pStyle w:val="2"/>
        <w:rPr>
          <w:rFonts w:ascii="Montserrat" w:hAnsi="Montserrat"/>
        </w:rPr>
      </w:pPr>
      <w:bookmarkStart w:id="2" w:name="_Hlk156561940"/>
      <w:r w:rsidRPr="007A1DEF">
        <w:rPr>
          <w:rFonts w:ascii="Montserrat" w:hAnsi="Montserrat"/>
        </w:rPr>
        <w:lastRenderedPageBreak/>
        <w:t>СТОИМОСТЬ ОБОРУДОВАНИЯ:</w:t>
      </w:r>
    </w:p>
    <w:tbl>
      <w:tblPr>
        <w:tblW w:w="4471" w:type="pct"/>
        <w:tblLook w:val="0000" w:firstRow="0" w:lastRow="0" w:firstColumn="0" w:lastColumn="0" w:noHBand="0" w:noVBand="0"/>
      </w:tblPr>
      <w:tblGrid>
        <w:gridCol w:w="7409"/>
        <w:gridCol w:w="2097"/>
      </w:tblGrid>
      <w:tr w:rsidR="007F335C" w:rsidRPr="007A1DEF" w14:paraId="00486538" w14:textId="77777777" w:rsidTr="007F335C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073B35" w14:textId="77777777" w:rsidR="007F335C" w:rsidRPr="007A1DEF" w:rsidRDefault="007F335C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770F9D" w14:textId="77777777" w:rsidR="007F335C" w:rsidRDefault="007F335C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2B9EA5B9" w14:textId="77777777" w:rsidR="007F335C" w:rsidRPr="008F661D" w:rsidRDefault="007F335C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7F335C" w:rsidRPr="00D51739" w14:paraId="577A52D2" w14:textId="77777777" w:rsidTr="007F335C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FB73F" w14:textId="111D7C9F" w:rsidR="007F335C" w:rsidRPr="00D51739" w:rsidRDefault="007F335C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7F0B24">
              <w:rPr>
                <w:rFonts w:ascii="Montserrat" w:hAnsi="Montserrat"/>
                <w:b/>
                <w:sz w:val="28"/>
                <w:szCs w:val="28"/>
              </w:rPr>
              <w:t>KMT KVL 650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05E04B" w14:textId="43BAC1C4" w:rsidR="007F335C" w:rsidRPr="00801545" w:rsidRDefault="007F335C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F335C">
              <w:rPr>
                <w:rFonts w:ascii="Montserrat" w:hAnsi="Montserrat"/>
                <w:b/>
                <w:sz w:val="24"/>
                <w:szCs w:val="24"/>
              </w:rPr>
              <w:t>451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 w:rsidRPr="007F335C">
              <w:rPr>
                <w:rFonts w:ascii="Montserrat" w:hAnsi="Montserrat"/>
                <w:b/>
                <w:sz w:val="24"/>
                <w:szCs w:val="24"/>
              </w:rPr>
              <w:t>570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7F335C" w:rsidRPr="00D51739" w14:paraId="20B502F1" w14:textId="77777777" w:rsidTr="007F335C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B964E" w14:textId="55EDDD66" w:rsidR="007F335C" w:rsidRPr="007F0B24" w:rsidRDefault="007F335C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7F0B24">
              <w:rPr>
                <w:rFonts w:ascii="Montserrat" w:hAnsi="Montserrat"/>
                <w:b/>
                <w:sz w:val="28"/>
                <w:szCs w:val="28"/>
              </w:rPr>
              <w:t xml:space="preserve">KMT KVL </w:t>
            </w:r>
            <w:r>
              <w:rPr>
                <w:rFonts w:ascii="Montserrat" w:hAnsi="Montserrat"/>
                <w:b/>
                <w:sz w:val="28"/>
                <w:szCs w:val="28"/>
              </w:rPr>
              <w:t>100</w:t>
            </w:r>
            <w:r w:rsidRPr="007F0B24">
              <w:rPr>
                <w:rFonts w:ascii="Montserrat" w:hAnsi="Montserrat"/>
                <w:b/>
                <w:sz w:val="28"/>
                <w:szCs w:val="28"/>
              </w:rPr>
              <w:t>0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621463" w14:textId="041ABE02" w:rsidR="007F335C" w:rsidRPr="007F335C" w:rsidRDefault="007F335C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F335C">
              <w:rPr>
                <w:rFonts w:ascii="Montserrat" w:hAnsi="Montserrat"/>
                <w:b/>
                <w:sz w:val="24"/>
                <w:szCs w:val="24"/>
              </w:rPr>
              <w:t>538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 w:rsidRPr="007F335C">
              <w:rPr>
                <w:rFonts w:ascii="Montserrat" w:hAnsi="Montserrat"/>
                <w:b/>
                <w:sz w:val="24"/>
                <w:szCs w:val="24"/>
              </w:rPr>
              <w:t>289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7F335C" w:rsidRPr="00D51739" w14:paraId="7B76A178" w14:textId="77777777" w:rsidTr="007F335C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E9D75" w14:textId="77777777" w:rsidR="007F335C" w:rsidRPr="007F0B24" w:rsidRDefault="007F335C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2B7D67" w14:textId="77777777" w:rsidR="007F335C" w:rsidRPr="007F0B24" w:rsidRDefault="007F335C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bookmarkEnd w:id="2"/>
    </w:tbl>
    <w:p w14:paraId="2B1517E4" w14:textId="77777777" w:rsidR="007F335C" w:rsidRDefault="007F335C" w:rsidP="00FC6B96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08A9064A" w14:textId="6314ABF1" w:rsidR="00FB45CC" w:rsidRPr="006C5203" w:rsidRDefault="006C5203" w:rsidP="00FC6B96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  <w:r w:rsidRPr="006C5203">
        <w:rPr>
          <w:rFonts w:ascii="Montserrat" w:hAnsi="Montserrat"/>
          <w:b/>
          <w:bCs/>
          <w:sz w:val="24"/>
          <w:szCs w:val="24"/>
        </w:rPr>
        <w:t>Срок действия предложения 10 раб.</w:t>
      </w:r>
      <w:r w:rsidR="004A0279">
        <w:rPr>
          <w:rFonts w:ascii="Montserrat" w:hAnsi="Montserrat"/>
          <w:b/>
          <w:bCs/>
          <w:sz w:val="24"/>
          <w:szCs w:val="24"/>
        </w:rPr>
        <w:t xml:space="preserve"> </w:t>
      </w:r>
      <w:r w:rsidRPr="006C5203">
        <w:rPr>
          <w:rFonts w:ascii="Montserrat" w:hAnsi="Montserrat"/>
          <w:b/>
          <w:bCs/>
          <w:sz w:val="24"/>
          <w:szCs w:val="24"/>
        </w:rPr>
        <w:t>дней.</w:t>
      </w:r>
    </w:p>
    <w:p w14:paraId="3DB23DB0" w14:textId="77777777" w:rsidR="006C5203" w:rsidRPr="007A1DEF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58DCFC3" w14:textId="77777777" w:rsidR="00766363" w:rsidRPr="00766363" w:rsidRDefault="0076636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766363" w:rsidRPr="00766363" w:rsidSect="00D6167E">
      <w:headerReference w:type="default" r:id="rId26"/>
      <w:footerReference w:type="default" r:id="rId27"/>
      <w:headerReference w:type="first" r:id="rId28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5D46F" w14:textId="77777777" w:rsidR="00D6167E" w:rsidRDefault="00D6167E" w:rsidP="00E8250D">
      <w:pPr>
        <w:spacing w:after="0" w:line="240" w:lineRule="auto"/>
      </w:pPr>
      <w:r>
        <w:separator/>
      </w:r>
    </w:p>
  </w:endnote>
  <w:endnote w:type="continuationSeparator" w:id="0">
    <w:p w14:paraId="036C60C2" w14:textId="77777777" w:rsidR="00D6167E" w:rsidRDefault="00D6167E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2F66B691" w:rsidR="00E8250D" w:rsidRPr="007F335C" w:rsidRDefault="007F335C" w:rsidP="007F335C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0459C6" wp14:editId="1B1BCC0C">
          <wp:simplePos x="0" y="0"/>
          <wp:positionH relativeFrom="column">
            <wp:posOffset>3175</wp:posOffset>
          </wp:positionH>
          <wp:positionV relativeFrom="paragraph">
            <wp:posOffset>-115468</wp:posOffset>
          </wp:positionV>
          <wp:extent cx="6751955" cy="709295"/>
          <wp:effectExtent l="0" t="0" r="0" b="0"/>
          <wp:wrapNone/>
          <wp:docPr id="29713941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43AA1" w14:textId="77777777" w:rsidR="00D6167E" w:rsidRDefault="00D6167E" w:rsidP="00E8250D">
      <w:pPr>
        <w:spacing w:after="0" w:line="240" w:lineRule="auto"/>
      </w:pPr>
      <w:r>
        <w:separator/>
      </w:r>
    </w:p>
  </w:footnote>
  <w:footnote w:type="continuationSeparator" w:id="0">
    <w:p w14:paraId="76435A5F" w14:textId="77777777" w:rsidR="00D6167E" w:rsidRDefault="00D6167E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7561615F" w:rsidR="00F9139D" w:rsidRPr="00F9139D" w:rsidRDefault="00F5202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ВЕРТИКАЛЬНЫЙ ОБРАБАТЫВАЮЩИЙ</w:t>
    </w:r>
    <w:r w:rsidR="00F9139D">
      <w:rPr>
        <w:spacing w:val="-4"/>
        <w:sz w:val="20"/>
      </w:rPr>
      <w:t xml:space="preserve"> </w:t>
    </w:r>
    <w:r w:rsidR="00F9139D">
      <w:rPr>
        <w:sz w:val="20"/>
      </w:rPr>
      <w:t>ЦЕНТР</w:t>
    </w:r>
    <w:r w:rsidR="00F9139D">
      <w:rPr>
        <w:spacing w:val="-4"/>
        <w:sz w:val="20"/>
      </w:rPr>
      <w:t xml:space="preserve"> </w:t>
    </w:r>
    <w:r>
      <w:rPr>
        <w:rFonts w:ascii="Montserrat ExtraBold" w:hAnsi="Montserrat ExtraBold"/>
        <w:b/>
        <w:sz w:val="20"/>
        <w:lang w:val="en-US"/>
      </w:rPr>
      <w:t>KVL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>
      <w:rPr>
        <w:rFonts w:ascii="Montserrat ExtraBold" w:hAnsi="Montserrat ExtraBold"/>
        <w:b/>
        <w:spacing w:val="-5"/>
        <w:sz w:val="20"/>
        <w:lang w:val="en-US"/>
      </w:rPr>
      <w:t xml:space="preserve">                                            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DD1F1" w14:textId="16DB47E2" w:rsidR="00A85DD9" w:rsidRPr="00A85DD9" w:rsidRDefault="00A85DD9" w:rsidP="00A85DD9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</w:p>
  <w:p w14:paraId="49ABEB22" w14:textId="77777777" w:rsidR="00A85DD9" w:rsidRPr="00A85DD9" w:rsidRDefault="00A85DD9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4749295">
    <w:abstractNumId w:val="3"/>
  </w:num>
  <w:num w:numId="2" w16cid:durableId="684987786">
    <w:abstractNumId w:val="0"/>
  </w:num>
  <w:num w:numId="3" w16cid:durableId="563754571">
    <w:abstractNumId w:val="6"/>
  </w:num>
  <w:num w:numId="4" w16cid:durableId="1995914465">
    <w:abstractNumId w:val="7"/>
  </w:num>
  <w:num w:numId="5" w16cid:durableId="541787208">
    <w:abstractNumId w:val="4"/>
  </w:num>
  <w:num w:numId="6" w16cid:durableId="1534610098">
    <w:abstractNumId w:val="10"/>
  </w:num>
  <w:num w:numId="7" w16cid:durableId="224418651">
    <w:abstractNumId w:val="2"/>
  </w:num>
  <w:num w:numId="8" w16cid:durableId="1879005183">
    <w:abstractNumId w:val="1"/>
  </w:num>
  <w:num w:numId="9" w16cid:durableId="998921576">
    <w:abstractNumId w:val="5"/>
  </w:num>
  <w:num w:numId="10" w16cid:durableId="1645625981">
    <w:abstractNumId w:val="9"/>
  </w:num>
  <w:num w:numId="11" w16cid:durableId="14125065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2138A"/>
    <w:rsid w:val="00021A49"/>
    <w:rsid w:val="000326B4"/>
    <w:rsid w:val="000735B0"/>
    <w:rsid w:val="000826A6"/>
    <w:rsid w:val="000A3F10"/>
    <w:rsid w:val="000A6416"/>
    <w:rsid w:val="00115171"/>
    <w:rsid w:val="00121B9B"/>
    <w:rsid w:val="00126B6B"/>
    <w:rsid w:val="0014318B"/>
    <w:rsid w:val="001502EF"/>
    <w:rsid w:val="00160D87"/>
    <w:rsid w:val="001928CB"/>
    <w:rsid w:val="001B0494"/>
    <w:rsid w:val="001B5264"/>
    <w:rsid w:val="001C1A7F"/>
    <w:rsid w:val="001C4215"/>
    <w:rsid w:val="00205B6B"/>
    <w:rsid w:val="00211054"/>
    <w:rsid w:val="00216109"/>
    <w:rsid w:val="002668C1"/>
    <w:rsid w:val="00270061"/>
    <w:rsid w:val="002916DB"/>
    <w:rsid w:val="00295278"/>
    <w:rsid w:val="002C150F"/>
    <w:rsid w:val="002E7FCA"/>
    <w:rsid w:val="002F1BA7"/>
    <w:rsid w:val="002F6058"/>
    <w:rsid w:val="002F7A50"/>
    <w:rsid w:val="00322296"/>
    <w:rsid w:val="0032767B"/>
    <w:rsid w:val="00341E77"/>
    <w:rsid w:val="00374FC3"/>
    <w:rsid w:val="0038687C"/>
    <w:rsid w:val="00390BCA"/>
    <w:rsid w:val="00391FC1"/>
    <w:rsid w:val="00395BAB"/>
    <w:rsid w:val="00395BBB"/>
    <w:rsid w:val="003C27B3"/>
    <w:rsid w:val="003D14EA"/>
    <w:rsid w:val="003D4D85"/>
    <w:rsid w:val="003E5EC4"/>
    <w:rsid w:val="004016A0"/>
    <w:rsid w:val="0041534F"/>
    <w:rsid w:val="00434A76"/>
    <w:rsid w:val="004766B2"/>
    <w:rsid w:val="00490AA9"/>
    <w:rsid w:val="004A0279"/>
    <w:rsid w:val="004A10F6"/>
    <w:rsid w:val="004A457F"/>
    <w:rsid w:val="004B08F2"/>
    <w:rsid w:val="004D1045"/>
    <w:rsid w:val="004D3B8C"/>
    <w:rsid w:val="004D63BA"/>
    <w:rsid w:val="004F37A0"/>
    <w:rsid w:val="005546D1"/>
    <w:rsid w:val="00557D03"/>
    <w:rsid w:val="005704FB"/>
    <w:rsid w:val="00582D90"/>
    <w:rsid w:val="005C5FA9"/>
    <w:rsid w:val="005D0890"/>
    <w:rsid w:val="005E72B6"/>
    <w:rsid w:val="005F4A22"/>
    <w:rsid w:val="00622221"/>
    <w:rsid w:val="00630451"/>
    <w:rsid w:val="00635DB7"/>
    <w:rsid w:val="00646A09"/>
    <w:rsid w:val="00684DD9"/>
    <w:rsid w:val="00685E8D"/>
    <w:rsid w:val="006A24BF"/>
    <w:rsid w:val="006C5203"/>
    <w:rsid w:val="006D6859"/>
    <w:rsid w:val="0073596C"/>
    <w:rsid w:val="00741310"/>
    <w:rsid w:val="00766363"/>
    <w:rsid w:val="00774FF8"/>
    <w:rsid w:val="007957D9"/>
    <w:rsid w:val="007A1DEF"/>
    <w:rsid w:val="007A31B4"/>
    <w:rsid w:val="007C5157"/>
    <w:rsid w:val="007C6E53"/>
    <w:rsid w:val="007D4EB7"/>
    <w:rsid w:val="007F2D11"/>
    <w:rsid w:val="007F335C"/>
    <w:rsid w:val="007F676B"/>
    <w:rsid w:val="0081068B"/>
    <w:rsid w:val="00811C64"/>
    <w:rsid w:val="0081559A"/>
    <w:rsid w:val="00815880"/>
    <w:rsid w:val="008A2AF9"/>
    <w:rsid w:val="008C0DB6"/>
    <w:rsid w:val="008C4278"/>
    <w:rsid w:val="008C79F0"/>
    <w:rsid w:val="0094277E"/>
    <w:rsid w:val="00951918"/>
    <w:rsid w:val="00960163"/>
    <w:rsid w:val="00983D26"/>
    <w:rsid w:val="00985981"/>
    <w:rsid w:val="009A2D93"/>
    <w:rsid w:val="009B4133"/>
    <w:rsid w:val="009C070D"/>
    <w:rsid w:val="009E3C2C"/>
    <w:rsid w:val="00A34679"/>
    <w:rsid w:val="00A40621"/>
    <w:rsid w:val="00A82DE6"/>
    <w:rsid w:val="00A85DD9"/>
    <w:rsid w:val="00AC1575"/>
    <w:rsid w:val="00AC537B"/>
    <w:rsid w:val="00AC5923"/>
    <w:rsid w:val="00AD2795"/>
    <w:rsid w:val="00AF573A"/>
    <w:rsid w:val="00B02D8E"/>
    <w:rsid w:val="00B03C10"/>
    <w:rsid w:val="00B111B3"/>
    <w:rsid w:val="00B252A3"/>
    <w:rsid w:val="00B26E6E"/>
    <w:rsid w:val="00BA3A74"/>
    <w:rsid w:val="00BB1936"/>
    <w:rsid w:val="00BC53F4"/>
    <w:rsid w:val="00BF73ED"/>
    <w:rsid w:val="00C24361"/>
    <w:rsid w:val="00C268C1"/>
    <w:rsid w:val="00C643DB"/>
    <w:rsid w:val="00C66284"/>
    <w:rsid w:val="00C93024"/>
    <w:rsid w:val="00CB5CDB"/>
    <w:rsid w:val="00CC266F"/>
    <w:rsid w:val="00CC4FF0"/>
    <w:rsid w:val="00D0691C"/>
    <w:rsid w:val="00D10780"/>
    <w:rsid w:val="00D1354F"/>
    <w:rsid w:val="00D224F2"/>
    <w:rsid w:val="00D50099"/>
    <w:rsid w:val="00D52FFD"/>
    <w:rsid w:val="00D6167E"/>
    <w:rsid w:val="00D67EAD"/>
    <w:rsid w:val="00D94D4E"/>
    <w:rsid w:val="00DB4403"/>
    <w:rsid w:val="00DC35CA"/>
    <w:rsid w:val="00DE30DF"/>
    <w:rsid w:val="00DE5E90"/>
    <w:rsid w:val="00E005E1"/>
    <w:rsid w:val="00E07961"/>
    <w:rsid w:val="00E266A5"/>
    <w:rsid w:val="00E27264"/>
    <w:rsid w:val="00E27FC7"/>
    <w:rsid w:val="00E554A6"/>
    <w:rsid w:val="00E61CCC"/>
    <w:rsid w:val="00E638E1"/>
    <w:rsid w:val="00E761D3"/>
    <w:rsid w:val="00E8250D"/>
    <w:rsid w:val="00EA2FEE"/>
    <w:rsid w:val="00F01BF4"/>
    <w:rsid w:val="00F02735"/>
    <w:rsid w:val="00F33E49"/>
    <w:rsid w:val="00F52026"/>
    <w:rsid w:val="00F710AD"/>
    <w:rsid w:val="00F76CD4"/>
    <w:rsid w:val="00F9139D"/>
    <w:rsid w:val="00F91F50"/>
    <w:rsid w:val="00FB45CC"/>
    <w:rsid w:val="00FB5931"/>
    <w:rsid w:val="00FC1AB8"/>
    <w:rsid w:val="00FC6B96"/>
    <w:rsid w:val="00FC7CB1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3.gi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C46A7-5DB9-4273-AE1C-F5C5DFE49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8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214</cp:revision>
  <cp:lastPrinted>2023-09-07T08:43:00Z</cp:lastPrinted>
  <dcterms:created xsi:type="dcterms:W3CDTF">2023-09-07T13:45:00Z</dcterms:created>
  <dcterms:modified xsi:type="dcterms:W3CDTF">2024-01-19T10:36:00Z</dcterms:modified>
</cp:coreProperties>
</file>