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44F3" w14:textId="77777777" w:rsidR="00AB6367" w:rsidRDefault="00AB6367" w:rsidP="00983D26">
      <w:pPr>
        <w:widowControl w:val="0"/>
        <w:autoSpaceDE w:val="0"/>
        <w:autoSpaceDN w:val="0"/>
        <w:spacing w:before="79" w:after="0" w:line="425" w:lineRule="exact"/>
        <w:ind w:left="100"/>
        <w:rPr>
          <w:rFonts w:ascii="Montserrat" w:eastAsia="Montserrat" w:hAnsi="Montserrat" w:cs="Montserrat"/>
          <w:sz w:val="32"/>
        </w:rPr>
      </w:pPr>
    </w:p>
    <w:p w14:paraId="3A1117A5" w14:textId="77777777" w:rsidR="00AB6367" w:rsidRDefault="00AB6367" w:rsidP="00983D26">
      <w:pPr>
        <w:widowControl w:val="0"/>
        <w:autoSpaceDE w:val="0"/>
        <w:autoSpaceDN w:val="0"/>
        <w:spacing w:before="79" w:after="0" w:line="425" w:lineRule="exact"/>
        <w:ind w:left="100"/>
        <w:rPr>
          <w:rFonts w:ascii="Montserrat" w:eastAsia="Montserrat" w:hAnsi="Montserrat" w:cs="Montserrat"/>
          <w:sz w:val="32"/>
        </w:rPr>
      </w:pPr>
    </w:p>
    <w:p w14:paraId="0D839F87" w14:textId="3EDCDCD8" w:rsidR="00983D26" w:rsidRPr="000C529B" w:rsidRDefault="00983D26" w:rsidP="00983D26">
      <w:pPr>
        <w:widowControl w:val="0"/>
        <w:autoSpaceDE w:val="0"/>
        <w:autoSpaceDN w:val="0"/>
        <w:spacing w:before="79" w:after="0" w:line="425" w:lineRule="exact"/>
        <w:ind w:left="100"/>
        <w:rPr>
          <w:rFonts w:ascii="Montserrat" w:eastAsia="Montserrat" w:hAnsi="Montserrat" w:cs="Montserrat"/>
          <w:sz w:val="32"/>
        </w:rPr>
      </w:pPr>
      <w:r w:rsidRPr="00983D26">
        <w:rPr>
          <w:rFonts w:ascii="Montserrat" w:eastAsia="Montserrat" w:hAnsi="Montserrat" w:cs="Montserra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86B968" wp14:editId="15085A92">
                <wp:simplePos x="0" y="0"/>
                <wp:positionH relativeFrom="page">
                  <wp:posOffset>1247140</wp:posOffset>
                </wp:positionH>
                <wp:positionV relativeFrom="paragraph">
                  <wp:posOffset>-1236980</wp:posOffset>
                </wp:positionV>
                <wp:extent cx="1270" cy="259080"/>
                <wp:effectExtent l="0" t="3810" r="0" b="3810"/>
                <wp:wrapNone/>
                <wp:docPr id="533" name="Прямоугольник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259080"/>
                        </a:xfrm>
                        <a:prstGeom prst="rect">
                          <a:avLst/>
                        </a:prstGeom>
                        <a:solidFill>
                          <a:srgbClr val="B428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38DC8" id="Прямоугольник 533" o:spid="_x0000_s1026" style="position:absolute;margin-left:98.2pt;margin-top:-97.4pt;width:.1pt;height:2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" fillcolor="#b4282f" stroked="f">
                <w10:wrap anchorx="page"/>
              </v:rect>
            </w:pict>
          </mc:Fallback>
        </mc:AlternateContent>
      </w:r>
      <w:r w:rsidR="000C529B">
        <w:rPr>
          <w:rFonts w:ascii="Montserrat" w:eastAsia="Montserrat" w:hAnsi="Montserrat" w:cs="Montserrat"/>
          <w:sz w:val="32"/>
        </w:rPr>
        <w:t>ТОКАРН</w:t>
      </w:r>
      <w:r w:rsidR="00D26ADE">
        <w:rPr>
          <w:rFonts w:ascii="Montserrat" w:eastAsia="Montserrat" w:hAnsi="Montserrat" w:cs="Montserrat"/>
          <w:sz w:val="32"/>
        </w:rPr>
        <w:t>О-ВИНТОРЕЗНЫЙ</w:t>
      </w:r>
      <w:r w:rsidR="000C529B">
        <w:rPr>
          <w:rFonts w:ascii="Montserrat" w:eastAsia="Montserrat" w:hAnsi="Montserrat" w:cs="Montserrat"/>
          <w:sz w:val="32"/>
        </w:rPr>
        <w:t xml:space="preserve"> СТАНОК С </w:t>
      </w:r>
      <w:r w:rsidR="00D26ADE">
        <w:rPr>
          <w:rFonts w:ascii="Montserrat" w:eastAsia="Montserrat" w:hAnsi="Montserrat" w:cs="Montserrat"/>
          <w:sz w:val="32"/>
        </w:rPr>
        <w:t>УЦИ</w:t>
      </w:r>
    </w:p>
    <w:p w14:paraId="0D8BC23B" w14:textId="39951AE0" w:rsidR="00983D26" w:rsidRPr="00D26ADE" w:rsidRDefault="00983D26" w:rsidP="00983D26">
      <w:pPr>
        <w:widowControl w:val="0"/>
        <w:autoSpaceDE w:val="0"/>
        <w:autoSpaceDN w:val="0"/>
        <w:spacing w:after="0" w:line="811" w:lineRule="exact"/>
        <w:ind w:left="100"/>
        <w:rPr>
          <w:rFonts w:ascii="Montserrat ExtraBold" w:eastAsia="Montserrat ExtraBold" w:hAnsi="Montserrat ExtraBold" w:cs="Montserrat ExtraBold"/>
          <w:b/>
          <w:bCs/>
          <w:sz w:val="60"/>
          <w:szCs w:val="60"/>
        </w:rPr>
      </w:pPr>
      <w:r w:rsidRPr="00983D26">
        <w:rPr>
          <w:rFonts w:ascii="Montserrat ExtraBold" w:eastAsia="Montserrat ExtraBold" w:hAnsi="Montserrat ExtraBold" w:cs="Montserrat ExtraBold"/>
          <w:b/>
          <w:bCs/>
          <w:sz w:val="60"/>
          <w:szCs w:val="60"/>
          <w:lang w:val="en-US"/>
        </w:rPr>
        <w:t>K</w:t>
      </w:r>
      <w:r w:rsidR="00D26ADE">
        <w:rPr>
          <w:rFonts w:ascii="Montserrat ExtraBold" w:eastAsia="Montserrat ExtraBold" w:hAnsi="Montserrat ExtraBold" w:cs="Montserrat ExtraBold"/>
          <w:b/>
          <w:bCs/>
          <w:sz w:val="60"/>
          <w:szCs w:val="60"/>
        </w:rPr>
        <w:t>С51</w:t>
      </w:r>
      <w:r w:rsidR="00D26ADE">
        <w:rPr>
          <w:rFonts w:ascii="Montserrat ExtraBold" w:eastAsia="Montserrat ExtraBold" w:hAnsi="Montserrat ExtraBold" w:cs="Montserrat ExtraBold"/>
          <w:b/>
          <w:bCs/>
          <w:sz w:val="60"/>
          <w:szCs w:val="60"/>
          <w:lang w:val="en-US"/>
        </w:rPr>
        <w:t>B</w:t>
      </w:r>
    </w:p>
    <w:tbl>
      <w:tblPr>
        <w:tblStyle w:val="a9"/>
        <w:tblW w:w="10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4578"/>
        <w:gridCol w:w="567"/>
        <w:gridCol w:w="284"/>
        <w:gridCol w:w="5102"/>
        <w:gridCol w:w="80"/>
      </w:tblGrid>
      <w:tr w:rsidR="000165B2" w14:paraId="2061A8D6" w14:textId="77777777" w:rsidTr="000165B2">
        <w:trPr>
          <w:gridBefore w:val="1"/>
          <w:gridAfter w:val="1"/>
          <w:wBefore w:w="100" w:type="dxa"/>
          <w:wAfter w:w="80" w:type="dxa"/>
          <w:trHeight w:val="6382"/>
        </w:trPr>
        <w:tc>
          <w:tcPr>
            <w:tcW w:w="4578" w:type="dxa"/>
          </w:tcPr>
          <w:p w14:paraId="4383C4D4" w14:textId="47DDCED2" w:rsidR="000326B4" w:rsidRDefault="00C04C13" w:rsidP="009E3C2C">
            <w:pPr>
              <w:pStyle w:val="2"/>
              <w:ind w:left="0"/>
              <w:rPr>
                <w:rFonts w:ascii="Montserrat" w:hAnsi="Montserrat"/>
                <w:sz w:val="40"/>
                <w:szCs w:val="40"/>
                <w:lang w:val="en-US"/>
              </w:rPr>
            </w:pPr>
            <w:r>
              <w:rPr>
                <w:rFonts w:ascii="Arial Narrow" w:eastAsia="Lucida Sans Unicode" w:hAnsi="Arial Narrow" w:cs="Times New Roman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23541BD8" wp14:editId="793453A2">
                  <wp:extent cx="2743200" cy="1517069"/>
                  <wp:effectExtent l="0" t="0" r="0" b="698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089" cy="153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14:paraId="2B63D1E4" w14:textId="5090A1C0" w:rsidR="00C04C13" w:rsidRPr="000165B2" w:rsidRDefault="00C04C13" w:rsidP="00C04C13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ind w:right="118"/>
              <w:jc w:val="both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165B2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 xml:space="preserve">Токарно-винторезные станки серии КС — это современные, модернизированные аналоги знаменитых станков 16К25, разработанных Советскими инженерами завода «КРАСНЫЙ ПРОЛЕТАРИЙ» и внедренные на производстве </w:t>
            </w:r>
            <w:r w:rsidR="006C74C6" w:rsidRPr="000165B2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завода с</w:t>
            </w:r>
            <w:r w:rsidRPr="000165B2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 xml:space="preserve"> учетом всех современных требований.</w:t>
            </w:r>
          </w:p>
          <w:p w14:paraId="25418898" w14:textId="17348773" w:rsidR="00C04C13" w:rsidRPr="000165B2" w:rsidRDefault="00C04C13" w:rsidP="00C04C13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ind w:right="118"/>
              <w:jc w:val="both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165B2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Станина станка отлита из чугуна и усилена ребрами жесткости, имеет цельнолитую конструкцию. Такая конструкция обеспечивает высокую надежность, жесткость и виброустойчивость по сравнению с «тумбовым» исполнением;</w:t>
            </w:r>
          </w:p>
          <w:p w14:paraId="5A4B0B7D" w14:textId="235E72FD" w:rsidR="00C04C13" w:rsidRPr="000165B2" w:rsidRDefault="00C04C13" w:rsidP="00C04C13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ind w:right="118"/>
              <w:jc w:val="both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165B2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 xml:space="preserve">Усиленный шпиндель с повышенными оборотами до 1600 об/ мин. Проходное отверстие шпинделя Ø 80мм, Ø 105 мм (в зависимости от серии). </w:t>
            </w:r>
          </w:p>
          <w:p w14:paraId="266A906A" w14:textId="312F369E" w:rsidR="00C04C13" w:rsidRPr="000165B2" w:rsidRDefault="00C04C13" w:rsidP="00C04C13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ind w:right="118"/>
              <w:jc w:val="both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165B2">
              <w:rPr>
                <w:rFonts w:ascii="Montserrat" w:eastAsia="Lucida Sans Unicode" w:hAnsi="Montserrat" w:cs="Times New Roman"/>
                <w:noProof/>
                <w:kern w:val="1"/>
                <w:sz w:val="20"/>
                <w:szCs w:val="20"/>
                <w:lang w:eastAsia="ru-RU"/>
              </w:rPr>
              <w:t xml:space="preserve">Закаленные отшлифованные V-образные направляющие, </w:t>
            </w:r>
            <w:r w:rsidRPr="000165B2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ТВЧ до HRC50</w:t>
            </w:r>
            <w:r w:rsidRPr="000165B2">
              <w:rPr>
                <w:rFonts w:ascii="Montserrat" w:eastAsia="Lucida Sans Unicode" w:hAnsi="Montserrat" w:cs="Times New Roman"/>
                <w:noProof/>
                <w:kern w:val="1"/>
                <w:sz w:val="20"/>
                <w:szCs w:val="20"/>
                <w:lang w:eastAsia="ru-RU"/>
              </w:rPr>
              <w:t>. Поверхность перемещающихся узлов (каретки, заднейя бабки) покрыты специальным покрытием Turcite-B для перемещения с минимальным износом и без трения</w:t>
            </w:r>
            <w:r w:rsidRPr="000165B2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. Система смазки направляющих снижает трудоемкость обслуживания станка и увеличивает его ресурс.</w:t>
            </w:r>
          </w:p>
          <w:p w14:paraId="7DC9AB5F" w14:textId="2232966D" w:rsidR="00C04C13" w:rsidRPr="000165B2" w:rsidRDefault="00C04C13" w:rsidP="00C04C13">
            <w:pPr>
              <w:pStyle w:val="a3"/>
              <w:widowControl w:val="0"/>
              <w:numPr>
                <w:ilvl w:val="0"/>
                <w:numId w:val="25"/>
              </w:numPr>
              <w:suppressAutoHyphens/>
              <w:ind w:right="118"/>
              <w:jc w:val="both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165B2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Все шестерни механизма подач имеют высокочастотную закалку и отличаются высокой износоустойчивостью.</w:t>
            </w:r>
          </w:p>
          <w:p w14:paraId="3122D567" w14:textId="0377F0F6" w:rsidR="00B964CE" w:rsidRPr="00C04C13" w:rsidRDefault="00B964CE" w:rsidP="00C04C13">
            <w:pPr>
              <w:widowControl w:val="0"/>
              <w:suppressAutoHyphens/>
              <w:spacing w:line="276" w:lineRule="auto"/>
              <w:jc w:val="both"/>
              <w:rPr>
                <w:rFonts w:ascii="Arial Narrow" w:hAnsi="Arial Narrow"/>
                <w:noProof/>
                <w:sz w:val="24"/>
              </w:rPr>
            </w:pPr>
          </w:p>
        </w:tc>
      </w:tr>
      <w:tr w:rsidR="000165B2" w14:paraId="63AC57FC" w14:textId="77777777" w:rsidTr="007D3829">
        <w:trPr>
          <w:trHeight w:val="92"/>
        </w:trPr>
        <w:tc>
          <w:tcPr>
            <w:tcW w:w="5245" w:type="dxa"/>
            <w:gridSpan w:val="3"/>
          </w:tcPr>
          <w:p w14:paraId="00F836B5" w14:textId="1A62D744" w:rsidR="00CB5CDB" w:rsidRDefault="00CB5CDB" w:rsidP="000326B4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576C35" w14:textId="68CFECDC" w:rsidR="00CB5CDB" w:rsidRDefault="00CB5CDB" w:rsidP="007D3829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5182" w:type="dxa"/>
            <w:gridSpan w:val="2"/>
          </w:tcPr>
          <w:p w14:paraId="2DDF1EC6" w14:textId="69B90933" w:rsidR="00CB5CDB" w:rsidRDefault="007D3829" w:rsidP="00780073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 w:rsidRPr="00CB5CDB">
              <w:rPr>
                <w:rFonts w:ascii="Montserrat" w:hAnsi="Montserrat"/>
                <w:sz w:val="24"/>
                <w:szCs w:val="24"/>
              </w:rPr>
              <w:t xml:space="preserve">Серия </w:t>
            </w:r>
            <w:r>
              <w:rPr>
                <w:rFonts w:ascii="Montserrat" w:hAnsi="Montserrat"/>
                <w:sz w:val="24"/>
                <w:szCs w:val="24"/>
              </w:rPr>
              <w:t xml:space="preserve">токарно-винторезных станков </w:t>
            </w:r>
            <w:r w:rsidRPr="00CB5CDB">
              <w:rPr>
                <w:rFonts w:ascii="Montserrat" w:hAnsi="Montserrat"/>
                <w:sz w:val="24"/>
                <w:szCs w:val="24"/>
                <w:lang w:val="en-US"/>
              </w:rPr>
              <w:t>KMT</w:t>
            </w:r>
          </w:p>
        </w:tc>
      </w:tr>
      <w:tr w:rsidR="000165B2" w14:paraId="5CB6741D" w14:textId="77777777" w:rsidTr="007D3829">
        <w:trPr>
          <w:trHeight w:val="113"/>
        </w:trPr>
        <w:tc>
          <w:tcPr>
            <w:tcW w:w="5245" w:type="dxa"/>
            <w:gridSpan w:val="3"/>
          </w:tcPr>
          <w:p w14:paraId="65B85861" w14:textId="5CE90FBD" w:rsidR="00CB5CDB" w:rsidRDefault="00CB5CDB" w:rsidP="00CB5CDB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284" w:type="dxa"/>
          </w:tcPr>
          <w:p w14:paraId="6C23686A" w14:textId="6F2C5AC7" w:rsidR="00CB5CDB" w:rsidRDefault="00CB5CDB" w:rsidP="00CB5CDB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5182" w:type="dxa"/>
            <w:gridSpan w:val="2"/>
          </w:tcPr>
          <w:p w14:paraId="494547D4" w14:textId="77777777" w:rsidR="00CB5CDB" w:rsidRDefault="00DB4B47" w:rsidP="00CB5CDB">
            <w:pPr>
              <w:jc w:val="center"/>
              <w:rPr>
                <w:rFonts w:ascii="Montserrat" w:hAnsi="Montserra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7EA578" wp14:editId="3CA4CF3B">
                  <wp:extent cx="666750" cy="666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8BD4C" w14:textId="77777777" w:rsidR="004C0DE7" w:rsidRDefault="004C0DE7" w:rsidP="00CB5CDB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4893DBA7" w14:textId="77777777" w:rsidR="004C0DE7" w:rsidRDefault="004C0DE7" w:rsidP="00CB5CDB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1F64915C" w14:textId="77777777" w:rsidR="004C0DE7" w:rsidRDefault="004C0DE7" w:rsidP="00CB5CDB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790D8DA2" w14:textId="77777777" w:rsidR="004C0DE7" w:rsidRDefault="004C0DE7" w:rsidP="00CB5CDB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3F6D7002" w14:textId="77777777" w:rsidR="004C0DE7" w:rsidRDefault="004C0DE7" w:rsidP="00CB5CDB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08198DA8" w14:textId="77777777" w:rsidR="004C0DE7" w:rsidRDefault="004C0DE7" w:rsidP="00CB5CDB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051A2D15" w14:textId="77777777" w:rsidR="004C0DE7" w:rsidRDefault="004C0DE7" w:rsidP="00CB5CDB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  <w:p w14:paraId="256988EB" w14:textId="4ABEFE3C" w:rsidR="004C0DE7" w:rsidRDefault="004C0DE7" w:rsidP="00CB5CDB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1331167F" w14:textId="2B03C2CE" w:rsidR="00AC537B" w:rsidRPr="007A1DEF" w:rsidRDefault="00AC537B" w:rsidP="009E3C2C">
      <w:pPr>
        <w:pStyle w:val="2"/>
        <w:rPr>
          <w:rFonts w:ascii="Montserrat" w:hAnsi="Montserrat"/>
        </w:rPr>
      </w:pPr>
      <w:r w:rsidRPr="007A1DEF">
        <w:rPr>
          <w:rFonts w:ascii="Montserrat" w:hAnsi="Montserrat"/>
        </w:rPr>
        <w:lastRenderedPageBreak/>
        <w:t>Конструктивные особенности: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956"/>
        <w:gridCol w:w="4665"/>
      </w:tblGrid>
      <w:tr w:rsidR="0002138A" w:rsidRPr="007A1DEF" w14:paraId="5A972514" w14:textId="77777777" w:rsidTr="00692F25">
        <w:tc>
          <w:tcPr>
            <w:tcW w:w="2804" w:type="pct"/>
          </w:tcPr>
          <w:p w14:paraId="2502AD87" w14:textId="77777777" w:rsidR="00687248" w:rsidRPr="00025AF4" w:rsidRDefault="00687248" w:rsidP="00025AF4">
            <w:pPr>
              <w:widowControl w:val="0"/>
              <w:suppressAutoHyphens/>
              <w:ind w:right="317"/>
              <w:jc w:val="both"/>
              <w:rPr>
                <w:rFonts w:ascii="Montserrat" w:eastAsia="Lucida Sans Unicode" w:hAnsi="Montserrat" w:cs="Times New Roman"/>
                <w:b/>
                <w:bCs/>
                <w:kern w:val="1"/>
                <w:sz w:val="20"/>
                <w:szCs w:val="20"/>
              </w:rPr>
            </w:pPr>
            <w:r w:rsidRPr="00025AF4">
              <w:rPr>
                <w:rFonts w:ascii="Montserrat" w:eastAsia="Lucida Sans Unicode" w:hAnsi="Montserrat" w:cs="Times New Roman"/>
                <w:b/>
                <w:bCs/>
                <w:kern w:val="1"/>
                <w:sz w:val="20"/>
                <w:szCs w:val="20"/>
              </w:rPr>
              <w:t>Цельнолитая чугунная станина</w:t>
            </w:r>
          </w:p>
          <w:p w14:paraId="4EA035C6" w14:textId="77777777" w:rsidR="00395BBB" w:rsidRPr="00025AF4" w:rsidRDefault="00395BBB" w:rsidP="00870A11">
            <w:pPr>
              <w:pStyle w:val="a3"/>
              <w:jc w:val="both"/>
              <w:rPr>
                <w:rFonts w:ascii="Montserrat" w:hAnsi="Montserrat"/>
                <w:sz w:val="20"/>
                <w:szCs w:val="20"/>
              </w:rPr>
            </w:pPr>
          </w:p>
          <w:p w14:paraId="2BD40193" w14:textId="3E9E65D0" w:rsidR="00AC537B" w:rsidRPr="00025AF4" w:rsidRDefault="00687248" w:rsidP="00870A11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  <w:r w:rsidRPr="00025AF4">
              <w:rPr>
                <w:rFonts w:ascii="Montserrat" w:eastAsia="Lucida Sans Unicode" w:hAnsi="Montserrat" w:cs="Times New Roman"/>
                <w:bCs/>
                <w:kern w:val="1"/>
                <w:sz w:val="20"/>
                <w:szCs w:val="20"/>
              </w:rPr>
              <w:t>Станина станка изготовлена из высококачественного чугуна. Цельнолитая конструкция обеспечивает жесткость, виброустойчивость, повышенное сопротивление при точении на удар и обработке сталей повышенной твердости</w:t>
            </w:r>
            <w:r w:rsidRPr="00025AF4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 xml:space="preserve"> по сравнению с «тумбовым» исполнением</w:t>
            </w:r>
            <w:r w:rsidRPr="00025AF4">
              <w:rPr>
                <w:rFonts w:ascii="Montserrat" w:eastAsia="Lucida Sans Unicode" w:hAnsi="Montserrat" w:cs="Times New Roman"/>
                <w:bCs/>
                <w:kern w:val="1"/>
                <w:sz w:val="20"/>
                <w:szCs w:val="20"/>
              </w:rPr>
              <w:t>. Литейные ребра жесткости гасят вибрации при обработке на больших подачах.</w:t>
            </w:r>
          </w:p>
        </w:tc>
        <w:tc>
          <w:tcPr>
            <w:tcW w:w="2196" w:type="pct"/>
            <w:vAlign w:val="center"/>
          </w:tcPr>
          <w:p w14:paraId="2AA3DFA0" w14:textId="77777777" w:rsidR="00692F25" w:rsidRDefault="00692F25" w:rsidP="00692F25">
            <w:pPr>
              <w:jc w:val="center"/>
              <w:rPr>
                <w:rFonts w:ascii="Montserrat" w:hAnsi="Montserrat"/>
              </w:rPr>
            </w:pPr>
          </w:p>
          <w:p w14:paraId="664B2E24" w14:textId="708DDD59" w:rsidR="00AC537B" w:rsidRDefault="00687248" w:rsidP="00692F25">
            <w:pPr>
              <w:jc w:val="center"/>
              <w:rPr>
                <w:rFonts w:ascii="Montserrat" w:hAnsi="Montserrat"/>
              </w:rPr>
            </w:pPr>
            <w:r>
              <w:rPr>
                <w:rFonts w:ascii="Arial Narrow" w:eastAsia="Lucida Sans Unicode" w:hAnsi="Arial Narrow" w:cs="Times New Roman"/>
                <w:b/>
                <w:bCs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0D719BA4" wp14:editId="66C17AD3">
                  <wp:extent cx="2157348" cy="1743075"/>
                  <wp:effectExtent l="0" t="0" r="0" b="0"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969" cy="174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930F0" w14:textId="3538EEB6" w:rsidR="00692F25" w:rsidRPr="007A1DEF" w:rsidRDefault="00692F25" w:rsidP="00692F25">
            <w:pPr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02138A" w:rsidRPr="007A1DEF" w14:paraId="707F1101" w14:textId="77777777" w:rsidTr="00AF7B7C">
        <w:tc>
          <w:tcPr>
            <w:tcW w:w="2804" w:type="pct"/>
          </w:tcPr>
          <w:p w14:paraId="0C13BBAB" w14:textId="77777777" w:rsidR="00870A11" w:rsidRPr="00025AF4" w:rsidRDefault="00870A11" w:rsidP="00870A1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025AF4">
              <w:rPr>
                <w:rFonts w:ascii="Montserrat" w:hAnsi="Montserrat"/>
                <w:b/>
                <w:bCs/>
                <w:sz w:val="20"/>
                <w:szCs w:val="20"/>
              </w:rPr>
              <w:t>Направляющие скольжения</w:t>
            </w:r>
          </w:p>
          <w:p w14:paraId="7916F5B1" w14:textId="77777777" w:rsidR="005704FB" w:rsidRPr="00025AF4" w:rsidRDefault="005704FB" w:rsidP="005704FB">
            <w:pPr>
              <w:widowControl w:val="0"/>
              <w:suppressAutoHyphens/>
              <w:rPr>
                <w:rFonts w:ascii="Montserrat" w:eastAsia="Lucida Sans Unicode" w:hAnsi="Montserrat" w:cs="Times New Roman"/>
                <w:b/>
                <w:kern w:val="2"/>
                <w:sz w:val="20"/>
                <w:szCs w:val="20"/>
                <w:lang w:eastAsia="ru-RU"/>
              </w:rPr>
            </w:pPr>
          </w:p>
          <w:p w14:paraId="55A346CC" w14:textId="7E5B4387" w:rsidR="00395BBB" w:rsidRPr="00025AF4" w:rsidRDefault="00870A11" w:rsidP="001A5B9A">
            <w:pPr>
              <w:pStyle w:val="a3"/>
              <w:numPr>
                <w:ilvl w:val="0"/>
                <w:numId w:val="13"/>
              </w:numPr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025AF4">
              <w:rPr>
                <w:rFonts w:ascii="Montserrat" w:hAnsi="Montserrat"/>
                <w:noProof/>
                <w:sz w:val="20"/>
                <w:szCs w:val="20"/>
              </w:rPr>
              <w:t xml:space="preserve">Закаленные отшлифованные V-образные направляющие покрыты специальным покрытием Turcite-B. Современный, износостойкий материал </w:t>
            </w:r>
            <w:r w:rsidRPr="00025AF4">
              <w:rPr>
                <w:rFonts w:ascii="Montserrat" w:hAnsi="Montserrat"/>
                <w:noProof/>
                <w:sz w:val="20"/>
                <w:szCs w:val="20"/>
                <w:lang w:val="en-US"/>
              </w:rPr>
              <w:t>Turcite</w:t>
            </w:r>
            <w:r w:rsidRPr="00025AF4">
              <w:rPr>
                <w:rFonts w:ascii="Montserrat" w:hAnsi="Montserrat"/>
                <w:noProof/>
                <w:sz w:val="20"/>
                <w:szCs w:val="20"/>
              </w:rPr>
              <w:t>-</w:t>
            </w:r>
            <w:r w:rsidRPr="00025AF4">
              <w:rPr>
                <w:rFonts w:ascii="Montserrat" w:hAnsi="Montserrat"/>
                <w:noProof/>
                <w:sz w:val="20"/>
                <w:szCs w:val="20"/>
                <w:lang w:val="en-US"/>
              </w:rPr>
              <w:t>B</w:t>
            </w:r>
            <w:r w:rsidRPr="00025AF4">
              <w:rPr>
                <w:rFonts w:ascii="Montserrat" w:hAnsi="Montserrat"/>
                <w:noProof/>
                <w:sz w:val="20"/>
                <w:szCs w:val="20"/>
              </w:rPr>
              <w:t xml:space="preserve"> обеспечивает улучшенное скольжение узлов продольной и поперечной подачи. Глубина закалки направляющих составляет  2 - 3 мм, твердость достигает 48-52HRC.</w:t>
            </w:r>
          </w:p>
        </w:tc>
        <w:tc>
          <w:tcPr>
            <w:tcW w:w="2196" w:type="pct"/>
            <w:vAlign w:val="center"/>
          </w:tcPr>
          <w:p w14:paraId="18D32114" w14:textId="1B05450E" w:rsidR="00395BBB" w:rsidRDefault="00395BBB" w:rsidP="00AF7B7C">
            <w:pPr>
              <w:jc w:val="center"/>
              <w:rPr>
                <w:rFonts w:ascii="Montserrat" w:hAnsi="Montserrat"/>
              </w:rPr>
            </w:pPr>
          </w:p>
          <w:p w14:paraId="3436FA56" w14:textId="1EAAB110" w:rsidR="00DE5E90" w:rsidRDefault="00870A11" w:rsidP="00AF7B7C">
            <w:pPr>
              <w:jc w:val="center"/>
              <w:rPr>
                <w:rFonts w:ascii="Montserrat" w:hAnsi="Montserrat"/>
              </w:rPr>
            </w:pPr>
            <w:r>
              <w:rPr>
                <w:rFonts w:ascii="Arial Narrow" w:hAnsi="Arial Narrow"/>
                <w:noProof/>
                <w:sz w:val="24"/>
              </w:rPr>
              <w:drawing>
                <wp:inline distT="0" distB="0" distL="0" distR="0" wp14:anchorId="1557653E" wp14:editId="23BA01EE">
                  <wp:extent cx="2186569" cy="1724025"/>
                  <wp:effectExtent l="0" t="0" r="4445" b="0"/>
                  <wp:docPr id="11" name="Рисунок 11" descr="Ширина направляющих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Ширина направляющих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868" cy="172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FEC74" w14:textId="00160046" w:rsidR="00395BBB" w:rsidRDefault="00395BBB" w:rsidP="00870A11">
            <w:pPr>
              <w:rPr>
                <w:rFonts w:ascii="Montserrat" w:hAnsi="Montserrat"/>
              </w:rPr>
            </w:pPr>
          </w:p>
        </w:tc>
      </w:tr>
      <w:tr w:rsidR="0002138A" w:rsidRPr="007A1DEF" w14:paraId="6E104EEB" w14:textId="77777777" w:rsidTr="00870A11">
        <w:tc>
          <w:tcPr>
            <w:tcW w:w="2804" w:type="pct"/>
          </w:tcPr>
          <w:p w14:paraId="29683C37" w14:textId="37B1D0E9" w:rsidR="00870A11" w:rsidRPr="00025AF4" w:rsidRDefault="00870A11" w:rsidP="00870A1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025AF4">
              <w:rPr>
                <w:rFonts w:ascii="Montserrat" w:hAnsi="Montserrat"/>
                <w:b/>
                <w:bCs/>
                <w:sz w:val="20"/>
                <w:szCs w:val="20"/>
              </w:rPr>
              <w:t>Задняя бабка</w:t>
            </w:r>
          </w:p>
          <w:p w14:paraId="12AD8385" w14:textId="77777777" w:rsidR="00395BBB" w:rsidRPr="00025AF4" w:rsidRDefault="00395BBB" w:rsidP="00395BBB">
            <w:pPr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F2E75A5" w14:textId="77777777" w:rsidR="00687248" w:rsidRPr="00025AF4" w:rsidRDefault="00687248" w:rsidP="00025AF4">
            <w:pPr>
              <w:pStyle w:val="a3"/>
              <w:widowControl w:val="0"/>
              <w:numPr>
                <w:ilvl w:val="0"/>
                <w:numId w:val="13"/>
              </w:numPr>
              <w:suppressAutoHyphens/>
              <w:ind w:right="317"/>
              <w:jc w:val="both"/>
              <w:rPr>
                <w:rFonts w:ascii="Montserrat" w:eastAsia="Lucida Sans Unicode" w:hAnsi="Montserrat" w:cs="Times New Roman"/>
                <w:bCs/>
                <w:noProof/>
                <w:kern w:val="1"/>
                <w:sz w:val="20"/>
                <w:szCs w:val="20"/>
                <w:lang w:eastAsia="ru-RU"/>
              </w:rPr>
            </w:pPr>
            <w:r w:rsidRPr="00025AF4">
              <w:rPr>
                <w:rFonts w:ascii="Montserrat" w:eastAsia="Lucida Sans Unicode" w:hAnsi="Montserrat" w:cs="Times New Roman"/>
                <w:bCs/>
                <w:kern w:val="1"/>
                <w:sz w:val="20"/>
                <w:szCs w:val="20"/>
              </w:rPr>
              <w:t>Приспособление для крепления заготовки (при обработке в центрах) или для крепления инструментов, таких как метчик, плашка при нарезании резьбы; свёрл или сверлильного патрона при сверлении отверстий. Цена деления лимба перемещения пиноли задней бабки от рукоятки – 1мм.</w:t>
            </w:r>
          </w:p>
          <w:p w14:paraId="0383E732" w14:textId="46F63A7C" w:rsidR="00F85B81" w:rsidRPr="00025AF4" w:rsidRDefault="00F85B81" w:rsidP="00687248">
            <w:pPr>
              <w:jc w:val="both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96" w:type="pct"/>
            <w:vAlign w:val="center"/>
          </w:tcPr>
          <w:p w14:paraId="2540A28A" w14:textId="77777777" w:rsidR="00870A11" w:rsidRDefault="00870A11" w:rsidP="00870A11">
            <w:pPr>
              <w:jc w:val="center"/>
              <w:rPr>
                <w:rFonts w:ascii="Montserrat" w:hAnsi="Montserrat"/>
              </w:rPr>
            </w:pPr>
          </w:p>
          <w:p w14:paraId="42D800C1" w14:textId="154AF5CB" w:rsidR="00395BBB" w:rsidRDefault="00687248" w:rsidP="00870A11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C430EE" wp14:editId="03A977FF">
                  <wp:extent cx="2171700" cy="1628775"/>
                  <wp:effectExtent l="0" t="0" r="0" b="9525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743" cy="163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91DFC" w14:textId="3BA84E7E" w:rsidR="00870A11" w:rsidRDefault="00870A11" w:rsidP="00870A11">
            <w:pPr>
              <w:jc w:val="center"/>
              <w:rPr>
                <w:rFonts w:ascii="Montserrat" w:hAnsi="Montserrat"/>
              </w:rPr>
            </w:pPr>
          </w:p>
        </w:tc>
      </w:tr>
      <w:tr w:rsidR="00F85B81" w:rsidRPr="007A1DEF" w14:paraId="5D42212C" w14:textId="77777777" w:rsidTr="00870A11">
        <w:tc>
          <w:tcPr>
            <w:tcW w:w="2804" w:type="pct"/>
          </w:tcPr>
          <w:p w14:paraId="28F250A0" w14:textId="77777777" w:rsidR="00687248" w:rsidRPr="00025AF4" w:rsidRDefault="00687248" w:rsidP="00025AF4">
            <w:pPr>
              <w:widowControl w:val="0"/>
              <w:suppressAutoHyphens/>
              <w:ind w:right="317"/>
              <w:jc w:val="both"/>
              <w:rPr>
                <w:rFonts w:ascii="Montserrat" w:eastAsia="Lucida Sans Unicode" w:hAnsi="Montserrat" w:cs="Times New Roman"/>
                <w:b/>
                <w:bCs/>
                <w:kern w:val="1"/>
                <w:sz w:val="20"/>
                <w:szCs w:val="20"/>
              </w:rPr>
            </w:pPr>
            <w:r w:rsidRPr="00025AF4">
              <w:rPr>
                <w:rFonts w:ascii="Montserrat" w:eastAsia="Lucida Sans Unicode" w:hAnsi="Montserrat" w:cs="Times New Roman"/>
                <w:b/>
                <w:bCs/>
                <w:kern w:val="1"/>
                <w:sz w:val="20"/>
                <w:szCs w:val="20"/>
              </w:rPr>
              <w:t xml:space="preserve">Шпиндельная бабка </w:t>
            </w:r>
          </w:p>
          <w:p w14:paraId="489F539E" w14:textId="77777777" w:rsidR="00F85B81" w:rsidRPr="00025AF4" w:rsidRDefault="00F85B81" w:rsidP="00F85B81">
            <w:pPr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5629584" w14:textId="17775C6E" w:rsidR="00D50B89" w:rsidRPr="00025AF4" w:rsidRDefault="00687248" w:rsidP="00025AF4">
            <w:pPr>
              <w:pStyle w:val="a3"/>
              <w:numPr>
                <w:ilvl w:val="0"/>
                <w:numId w:val="13"/>
              </w:numPr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025AF4">
              <w:rPr>
                <w:rFonts w:ascii="Montserrat" w:eastAsia="Lucida Sans Unicode" w:hAnsi="Montserrat" w:cs="Times New Roman"/>
                <w:bCs/>
                <w:kern w:val="1"/>
                <w:sz w:val="20"/>
                <w:szCs w:val="20"/>
              </w:rPr>
              <w:t>Все шестерни коробки для прочности имеют поверхностную закалку. Реализована централизованная система смазки, что гарантирует малый износ шестеренок в процессе работы и продлевает срок эксплуатации станка.</w:t>
            </w:r>
          </w:p>
        </w:tc>
        <w:tc>
          <w:tcPr>
            <w:tcW w:w="2196" w:type="pct"/>
            <w:vAlign w:val="center"/>
          </w:tcPr>
          <w:p w14:paraId="120ECFAF" w14:textId="1FEBF041" w:rsidR="00F85B81" w:rsidRDefault="00687248" w:rsidP="00870A11">
            <w:pPr>
              <w:jc w:val="center"/>
              <w:rPr>
                <w:rFonts w:ascii="Montserrat" w:hAnsi="Montserrat"/>
              </w:rPr>
            </w:pPr>
            <w:r>
              <w:rPr>
                <w:rFonts w:ascii="Arial Narrow" w:eastAsia="Lucida Sans Unicode" w:hAnsi="Arial Narrow" w:cs="Times New Roman"/>
                <w:b/>
                <w:bCs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396CBADD" wp14:editId="457AE18C">
                  <wp:extent cx="1876425" cy="2316741"/>
                  <wp:effectExtent l="0" t="0" r="0" b="7620"/>
                  <wp:docPr id="2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78900" cy="23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38A" w:rsidRPr="007A1DEF" w14:paraId="6DF08D35" w14:textId="77777777" w:rsidTr="001A0372">
        <w:tc>
          <w:tcPr>
            <w:tcW w:w="2804" w:type="pct"/>
          </w:tcPr>
          <w:p w14:paraId="4D2FE23D" w14:textId="77777777" w:rsidR="004C0DE7" w:rsidRDefault="004C0DE7" w:rsidP="00687248">
            <w:pPr>
              <w:widowControl w:val="0"/>
              <w:suppressAutoHyphens/>
              <w:ind w:right="118"/>
              <w:rPr>
                <w:rFonts w:ascii="Montserrat" w:eastAsia="Lucida Sans Unicode" w:hAnsi="Montserrat" w:cs="Times New Roman"/>
                <w:b/>
                <w:bCs/>
                <w:kern w:val="1"/>
                <w:sz w:val="20"/>
                <w:szCs w:val="20"/>
              </w:rPr>
            </w:pPr>
          </w:p>
          <w:p w14:paraId="4921FECF" w14:textId="77777777" w:rsidR="004C0DE7" w:rsidRDefault="004C0DE7" w:rsidP="00687248">
            <w:pPr>
              <w:widowControl w:val="0"/>
              <w:suppressAutoHyphens/>
              <w:ind w:right="118"/>
              <w:rPr>
                <w:rFonts w:ascii="Montserrat" w:eastAsia="Lucida Sans Unicode" w:hAnsi="Montserrat" w:cs="Times New Roman"/>
                <w:b/>
                <w:bCs/>
                <w:kern w:val="1"/>
                <w:sz w:val="20"/>
                <w:szCs w:val="20"/>
              </w:rPr>
            </w:pPr>
          </w:p>
          <w:p w14:paraId="031B04A3" w14:textId="3E8D91B2" w:rsidR="004C0DE7" w:rsidRDefault="004C0DE7" w:rsidP="004C0DE7">
            <w:pPr>
              <w:widowControl w:val="0"/>
              <w:tabs>
                <w:tab w:val="left" w:pos="3951"/>
              </w:tabs>
              <w:suppressAutoHyphens/>
              <w:ind w:right="118"/>
              <w:rPr>
                <w:rFonts w:ascii="Montserrat" w:eastAsia="Lucida Sans Unicode" w:hAnsi="Montserrat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Montserrat" w:eastAsia="Lucida Sans Unicode" w:hAnsi="Montserrat" w:cs="Times New Roman"/>
                <w:b/>
                <w:bCs/>
                <w:kern w:val="1"/>
                <w:sz w:val="20"/>
                <w:szCs w:val="20"/>
              </w:rPr>
              <w:tab/>
            </w:r>
          </w:p>
          <w:p w14:paraId="3F54C9A5" w14:textId="383923B1" w:rsidR="00687248" w:rsidRPr="00025AF4" w:rsidRDefault="00687248" w:rsidP="00687248">
            <w:pPr>
              <w:widowControl w:val="0"/>
              <w:suppressAutoHyphens/>
              <w:ind w:right="118"/>
              <w:rPr>
                <w:rFonts w:ascii="Montserrat" w:eastAsia="Lucida Sans Unicode" w:hAnsi="Montserrat" w:cs="Times New Roman"/>
                <w:b/>
                <w:bCs/>
                <w:kern w:val="1"/>
                <w:sz w:val="20"/>
                <w:szCs w:val="20"/>
              </w:rPr>
            </w:pPr>
            <w:r w:rsidRPr="00025AF4">
              <w:rPr>
                <w:rFonts w:ascii="Montserrat" w:eastAsia="Lucida Sans Unicode" w:hAnsi="Montserrat" w:cs="Times New Roman"/>
                <w:b/>
                <w:bCs/>
                <w:kern w:val="1"/>
                <w:sz w:val="20"/>
                <w:szCs w:val="20"/>
              </w:rPr>
              <w:lastRenderedPageBreak/>
              <w:t>Устройство цифровой индикации по трем осям</w:t>
            </w:r>
          </w:p>
          <w:p w14:paraId="3E7775D6" w14:textId="77777777" w:rsidR="009015AF" w:rsidRPr="00025AF4" w:rsidRDefault="009015AF" w:rsidP="00687248">
            <w:pPr>
              <w:widowControl w:val="0"/>
              <w:suppressAutoHyphens/>
              <w:ind w:right="118"/>
              <w:rPr>
                <w:rFonts w:ascii="Montserrat" w:eastAsia="Lucida Sans Unicode" w:hAnsi="Montserrat" w:cs="Times New Roman"/>
                <w:b/>
                <w:bCs/>
                <w:kern w:val="1"/>
                <w:sz w:val="20"/>
                <w:szCs w:val="20"/>
              </w:rPr>
            </w:pPr>
          </w:p>
          <w:p w14:paraId="35C99921" w14:textId="77777777" w:rsidR="00687248" w:rsidRPr="00025AF4" w:rsidRDefault="00687248" w:rsidP="00025AF4">
            <w:pPr>
              <w:pStyle w:val="a3"/>
              <w:widowControl w:val="0"/>
              <w:numPr>
                <w:ilvl w:val="0"/>
                <w:numId w:val="13"/>
              </w:numPr>
              <w:suppressAutoHyphens/>
              <w:ind w:right="118"/>
              <w:jc w:val="both"/>
              <w:rPr>
                <w:rFonts w:ascii="Montserrat" w:eastAsia="Lucida Sans Unicode" w:hAnsi="Montserrat" w:cs="Times New Roman"/>
                <w:bCs/>
                <w:kern w:val="1"/>
                <w:sz w:val="20"/>
                <w:szCs w:val="20"/>
              </w:rPr>
            </w:pPr>
            <w:r w:rsidRPr="00025AF4">
              <w:rPr>
                <w:rFonts w:ascii="Montserrat" w:eastAsia="Lucida Sans Unicode" w:hAnsi="Montserrat" w:cs="Times New Roman"/>
                <w:bCs/>
                <w:kern w:val="1"/>
                <w:sz w:val="20"/>
                <w:szCs w:val="20"/>
              </w:rPr>
              <w:t>Устройство цифровой индикации SDS6 включает в себя новейшую 16 битную SCM технологию. Каждая ось поддерживает 40 точек нелинейной компенсации. УЦИ предназначено для обработки электрических сигналов поступающих от оптоэлектронных преобразователей линейных перемещений (оптических линеек)  и  осуществляет  визуализацию  на  цифровом табло полученной   информации, а также оказывает помощь в выполнение операций обработки.</w:t>
            </w:r>
          </w:p>
          <w:p w14:paraId="11E3FE90" w14:textId="042F643B" w:rsidR="001A0372" w:rsidRPr="00025AF4" w:rsidRDefault="00687248" w:rsidP="00025AF4">
            <w:pPr>
              <w:pStyle w:val="a3"/>
              <w:widowControl w:val="0"/>
              <w:numPr>
                <w:ilvl w:val="0"/>
                <w:numId w:val="13"/>
              </w:numPr>
              <w:suppressAutoHyphens/>
              <w:ind w:right="118"/>
              <w:jc w:val="both"/>
              <w:rPr>
                <w:rFonts w:ascii="Montserrat" w:hAnsi="Montserrat"/>
                <w:noProof/>
                <w:sz w:val="20"/>
                <w:szCs w:val="20"/>
                <w:lang w:eastAsia="ru-RU"/>
              </w:rPr>
            </w:pPr>
            <w:r w:rsidRPr="00025AF4">
              <w:rPr>
                <w:rFonts w:ascii="Montserrat" w:eastAsia="Lucida Sans Unicode" w:hAnsi="Montserrat" w:cs="Times New Roman"/>
                <w:bCs/>
                <w:kern w:val="1"/>
                <w:sz w:val="20"/>
                <w:szCs w:val="20"/>
              </w:rPr>
              <w:t xml:space="preserve">Трех осевое УЦИ позволяет отслеживать перемещения суппорта в продольном, поперечном направлении, а так же перемещение резцовых </w:t>
            </w:r>
            <w:r w:rsidR="00025AF4" w:rsidRPr="00025AF4">
              <w:rPr>
                <w:rFonts w:ascii="Montserrat" w:eastAsia="Lucida Sans Unicode" w:hAnsi="Montserrat" w:cs="Times New Roman"/>
                <w:bCs/>
                <w:kern w:val="1"/>
                <w:sz w:val="20"/>
                <w:szCs w:val="20"/>
              </w:rPr>
              <w:t>салазок.</w:t>
            </w:r>
          </w:p>
        </w:tc>
        <w:tc>
          <w:tcPr>
            <w:tcW w:w="2196" w:type="pct"/>
          </w:tcPr>
          <w:p w14:paraId="4E33673C" w14:textId="77777777" w:rsidR="000E07D9" w:rsidRDefault="000E07D9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0CD0B40" w14:textId="22576F4C" w:rsidR="000E07D9" w:rsidRDefault="00687248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Lucida Sans Unicode" w:hAnsi="Arial Narrow" w:cs="Times New Roman"/>
                <w:b/>
                <w:bCs/>
                <w:noProof/>
                <w:kern w:val="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F5584D6" wp14:editId="0256C09A">
                  <wp:extent cx="1924050" cy="2405063"/>
                  <wp:effectExtent l="0" t="0" r="0" b="0"/>
                  <wp:docPr id="2" name="Рисунок 2" descr="Z:\НОВОЕ КП\KMT_Новые КП\QZMachinery\Фото станков QZ\Универсальные станки\УЦ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НОВОЕ КП\KMT_Новые КП\QZMachinery\Фото станков QZ\Универсальные станки\УЦ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847" cy="241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7E63FD" w14:textId="11C3D80B" w:rsidR="000E07D9" w:rsidRDefault="000E07D9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2A98F6F" w14:textId="4BD2C11D" w:rsidR="001A0372" w:rsidRPr="00160D87" w:rsidRDefault="001A0372" w:rsidP="001A0372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E3A56" w:rsidRPr="007A1DEF" w14:paraId="0F75D6EA" w14:textId="77777777" w:rsidTr="001C3818">
        <w:tc>
          <w:tcPr>
            <w:tcW w:w="2804" w:type="pct"/>
          </w:tcPr>
          <w:p w14:paraId="6A3AD9C1" w14:textId="77777777" w:rsidR="00687248" w:rsidRPr="00025AF4" w:rsidRDefault="00687248" w:rsidP="00025AF4">
            <w:pPr>
              <w:widowControl w:val="0"/>
              <w:suppressAutoHyphens/>
              <w:spacing w:line="360" w:lineRule="auto"/>
              <w:ind w:right="317"/>
              <w:rPr>
                <w:rFonts w:ascii="Montserrat" w:eastAsia="Lucida Sans Unicode" w:hAnsi="Montserrat" w:cs="Times New Roman"/>
                <w:b/>
                <w:bCs/>
                <w:kern w:val="1"/>
                <w:sz w:val="20"/>
                <w:szCs w:val="20"/>
              </w:rPr>
            </w:pPr>
            <w:r w:rsidRPr="00025AF4">
              <w:rPr>
                <w:rFonts w:ascii="Montserrat" w:eastAsia="Lucida Sans Unicode" w:hAnsi="Montserrat" w:cs="Times New Roman"/>
                <w:b/>
                <w:bCs/>
                <w:kern w:val="1"/>
                <w:sz w:val="20"/>
                <w:szCs w:val="20"/>
              </w:rPr>
              <w:lastRenderedPageBreak/>
              <w:t>Резцедержатель</w:t>
            </w:r>
          </w:p>
          <w:p w14:paraId="21133B3D" w14:textId="77777777" w:rsidR="00687248" w:rsidRPr="00025AF4" w:rsidRDefault="00687248" w:rsidP="00025AF4">
            <w:pPr>
              <w:pStyle w:val="a3"/>
              <w:widowControl w:val="0"/>
              <w:numPr>
                <w:ilvl w:val="0"/>
                <w:numId w:val="26"/>
              </w:numPr>
              <w:suppressAutoHyphens/>
              <w:ind w:right="317"/>
              <w:jc w:val="both"/>
              <w:rPr>
                <w:rFonts w:ascii="Montserrat" w:eastAsia="Lucida Sans Unicode" w:hAnsi="Montserrat" w:cs="Times New Roman"/>
                <w:bCs/>
                <w:kern w:val="1"/>
                <w:sz w:val="20"/>
                <w:szCs w:val="20"/>
              </w:rPr>
            </w:pPr>
            <w:r w:rsidRPr="00025AF4">
              <w:rPr>
                <w:rFonts w:ascii="Montserrat" w:eastAsia="Lucida Sans Unicode" w:hAnsi="Montserrat" w:cs="Times New Roman"/>
                <w:bCs/>
                <w:kern w:val="1"/>
                <w:sz w:val="20"/>
                <w:szCs w:val="20"/>
              </w:rPr>
              <w:t>Приспособление для крепления металлорежущего инструмента и оснастки, обеспечивает перемещение инструмента в заданных направлениях. В целях безопасности работы на станке резцедержатель оснащен защитным экраном. Сечение устанавливаемого резца для наружного точения – 25х25мм. Угол поворота резцедержателя ±90°.</w:t>
            </w:r>
          </w:p>
          <w:p w14:paraId="6DADC3AA" w14:textId="027A18BA" w:rsidR="006E3A56" w:rsidRPr="00025AF4" w:rsidRDefault="001C3818" w:rsidP="00687248">
            <w:pPr>
              <w:jc w:val="both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025AF4">
              <w:rPr>
                <w:rFonts w:ascii="Montserrat" w:hAnsi="Montserrat"/>
                <w:bCs/>
                <w:sz w:val="20"/>
                <w:szCs w:val="20"/>
              </w:rPr>
              <w:br/>
            </w:r>
          </w:p>
        </w:tc>
        <w:tc>
          <w:tcPr>
            <w:tcW w:w="2196" w:type="pct"/>
            <w:vAlign w:val="center"/>
          </w:tcPr>
          <w:p w14:paraId="0A4C6546" w14:textId="77777777" w:rsidR="001C3818" w:rsidRDefault="001C3818" w:rsidP="001C3818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5A70278" w14:textId="77777777" w:rsidR="006E3A56" w:rsidRDefault="00687248" w:rsidP="001C3818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Lucida Sans Unicode" w:hAnsi="Arial Narrow" w:cs="Times New Roman"/>
                <w:b/>
                <w:bCs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746A6791" wp14:editId="27ECE5C6">
                  <wp:extent cx="1968987" cy="2105025"/>
                  <wp:effectExtent l="0" t="0" r="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770" cy="211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38432C" w14:textId="3DC76629" w:rsidR="00687248" w:rsidRDefault="00687248" w:rsidP="001C3818">
            <w:pPr>
              <w:jc w:val="center"/>
              <w:rPr>
                <w:rFonts w:ascii="Montserrat" w:hAnsi="Montserrat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21569A0F" w14:textId="3AA045AC" w:rsidR="00FB45CC" w:rsidRDefault="00FB45CC" w:rsidP="00FB45CC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319DA543" w14:textId="07D9C3A6" w:rsidR="00831970" w:rsidRDefault="00831970" w:rsidP="00FB45CC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483375A5" w14:textId="79351993" w:rsidR="00831970" w:rsidRDefault="00831970" w:rsidP="00FB45CC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0523060E" w14:textId="2BABFF0F" w:rsidR="00831970" w:rsidRDefault="00831970" w:rsidP="00FB45CC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1E45667C" w14:textId="1F0D1C15" w:rsidR="00B46BBF" w:rsidRPr="006C37CB" w:rsidRDefault="00B46BBF" w:rsidP="007C5157">
      <w:pPr>
        <w:spacing w:after="0" w:line="240" w:lineRule="auto"/>
        <w:rPr>
          <w:rFonts w:ascii="Montserrat" w:eastAsia="Arial Unicode MS" w:hAnsi="Montserrat" w:cs="Arial Unicode MS"/>
          <w:b/>
          <w:sz w:val="32"/>
          <w:szCs w:val="26"/>
          <w:u w:val="single"/>
          <w:lang w:val="en-US" w:eastAsia="ar-SA"/>
        </w:rPr>
      </w:pPr>
      <w:r>
        <w:rPr>
          <w:rFonts w:ascii="Montserrat" w:eastAsia="Arial Unicode MS" w:hAnsi="Montserrat" w:cs="Arial Unicode MS"/>
          <w:b/>
          <w:sz w:val="32"/>
          <w:szCs w:val="26"/>
          <w:u w:val="single"/>
          <w:lang w:eastAsia="ar-SA"/>
        </w:rPr>
        <w:t xml:space="preserve">ТЕХНИЧЕСКИЕ ХАРАКТЕРИСТИКИ </w:t>
      </w:r>
      <w:r>
        <w:rPr>
          <w:rFonts w:ascii="Montserrat" w:eastAsia="Arial Unicode MS" w:hAnsi="Montserrat" w:cs="Arial Unicode MS"/>
          <w:b/>
          <w:sz w:val="32"/>
          <w:szCs w:val="26"/>
          <w:u w:val="single"/>
          <w:lang w:val="en-US" w:eastAsia="ar-SA"/>
        </w:rPr>
        <w:t>K</w:t>
      </w:r>
      <w:r w:rsidR="006C37CB">
        <w:rPr>
          <w:rFonts w:ascii="Montserrat" w:eastAsia="Arial Unicode MS" w:hAnsi="Montserrat" w:cs="Arial Unicode MS"/>
          <w:b/>
          <w:sz w:val="32"/>
          <w:szCs w:val="26"/>
          <w:u w:val="single"/>
          <w:lang w:eastAsia="ar-SA"/>
        </w:rPr>
        <w:t>С51</w:t>
      </w:r>
      <w:r w:rsidR="006C37CB">
        <w:rPr>
          <w:rFonts w:ascii="Montserrat" w:eastAsia="Arial Unicode MS" w:hAnsi="Montserrat" w:cs="Arial Unicode MS"/>
          <w:b/>
          <w:sz w:val="32"/>
          <w:szCs w:val="26"/>
          <w:u w:val="single"/>
          <w:lang w:val="en-US" w:eastAsia="ar-SA"/>
        </w:rPr>
        <w:t>B</w:t>
      </w:r>
    </w:p>
    <w:p w14:paraId="38224F11" w14:textId="77777777" w:rsidR="00133C6E" w:rsidRPr="000A6036" w:rsidRDefault="00133C6E" w:rsidP="007C5157">
      <w:pPr>
        <w:spacing w:after="0" w:line="240" w:lineRule="auto"/>
        <w:rPr>
          <w:rFonts w:ascii="Montserrat" w:eastAsia="Arial Unicode MS" w:hAnsi="Montserrat" w:cs="Arial Unicode MS"/>
          <w:b/>
          <w:sz w:val="24"/>
          <w:lang w:eastAsia="ar-SA"/>
        </w:rPr>
      </w:pPr>
    </w:p>
    <w:tbl>
      <w:tblPr>
        <w:tblStyle w:val="a9"/>
        <w:tblW w:w="4938" w:type="pct"/>
        <w:tblInd w:w="137" w:type="dxa"/>
        <w:tblLook w:val="04A0" w:firstRow="1" w:lastRow="0" w:firstColumn="1" w:lastColumn="0" w:noHBand="0" w:noVBand="1"/>
      </w:tblPr>
      <w:tblGrid>
        <w:gridCol w:w="5090"/>
        <w:gridCol w:w="1015"/>
        <w:gridCol w:w="2402"/>
        <w:gridCol w:w="1982"/>
      </w:tblGrid>
      <w:tr w:rsidR="00ED31D3" w:rsidRPr="000A6036" w14:paraId="0B7286C9" w14:textId="2F79DEAE" w:rsidTr="00F37AFF">
        <w:trPr>
          <w:trHeight w:val="504"/>
        </w:trPr>
        <w:tc>
          <w:tcPr>
            <w:tcW w:w="2426" w:type="pct"/>
            <w:shd w:val="clear" w:color="auto" w:fill="BFBFBF" w:themeFill="background1" w:themeFillShade="BF"/>
            <w:vAlign w:val="center"/>
          </w:tcPr>
          <w:p w14:paraId="45953FB0" w14:textId="77777777" w:rsidR="00ED31D3" w:rsidRPr="000B32C3" w:rsidRDefault="00ED31D3" w:rsidP="00F37AFF">
            <w:pPr>
              <w:rPr>
                <w:rFonts w:ascii="Montserrat" w:eastAsia="SimSun" w:hAnsi="Montserrat" w:cs="Times New Roman"/>
                <w:b/>
                <w:bCs/>
                <w:sz w:val="20"/>
                <w:szCs w:val="20"/>
              </w:rPr>
            </w:pPr>
            <w:r w:rsidRPr="000B32C3">
              <w:rPr>
                <w:rFonts w:ascii="Montserrat" w:eastAsia="SimSun" w:hAnsi="Montserrat" w:cs="Times New Roman"/>
                <w:b/>
                <w:bCs/>
                <w:sz w:val="20"/>
                <w:szCs w:val="20"/>
              </w:rPr>
              <w:t>Модификация</w:t>
            </w:r>
          </w:p>
        </w:tc>
        <w:tc>
          <w:tcPr>
            <w:tcW w:w="484" w:type="pct"/>
            <w:shd w:val="clear" w:color="auto" w:fill="BFBFBF" w:themeFill="background1" w:themeFillShade="BF"/>
            <w:vAlign w:val="center"/>
          </w:tcPr>
          <w:p w14:paraId="10B6CEE7" w14:textId="29FD9A96" w:rsidR="00ED31D3" w:rsidRPr="000B32C3" w:rsidRDefault="00ED31D3" w:rsidP="00F37AFF">
            <w:pPr>
              <w:rPr>
                <w:rFonts w:ascii="Montserrat" w:eastAsia="SimSun" w:hAnsi="Montserrat" w:cs="Times New Roman"/>
                <w:b/>
                <w:bCs/>
                <w:sz w:val="20"/>
                <w:szCs w:val="20"/>
              </w:rPr>
            </w:pPr>
            <w:r w:rsidRPr="000B32C3">
              <w:rPr>
                <w:rFonts w:ascii="Montserrat" w:eastAsia="SimSun" w:hAnsi="Montserrat" w:cs="Times New Roman"/>
                <w:b/>
                <w:bCs/>
                <w:sz w:val="20"/>
                <w:szCs w:val="20"/>
              </w:rPr>
              <w:t>Ед.изм</w:t>
            </w:r>
          </w:p>
        </w:tc>
        <w:tc>
          <w:tcPr>
            <w:tcW w:w="1145" w:type="pct"/>
            <w:shd w:val="clear" w:color="auto" w:fill="BFBFBF" w:themeFill="background1" w:themeFillShade="BF"/>
            <w:vAlign w:val="center"/>
          </w:tcPr>
          <w:p w14:paraId="09B925EC" w14:textId="50AE3002" w:rsidR="00ED31D3" w:rsidRPr="000B32C3" w:rsidRDefault="00ED31D3" w:rsidP="00F37AFF">
            <w:pPr>
              <w:rPr>
                <w:rFonts w:ascii="Montserrat" w:eastAsia="SimSun" w:hAnsi="Montserrat" w:cs="Times New Roman"/>
                <w:b/>
                <w:bCs/>
                <w:sz w:val="20"/>
                <w:szCs w:val="20"/>
                <w:lang w:val="en-US"/>
              </w:rPr>
            </w:pPr>
            <w:r w:rsidRPr="000B32C3">
              <w:rPr>
                <w:rFonts w:ascii="Montserrat" w:eastAsia="Lucida Sans Unicode" w:hAnsi="Montserrat"/>
                <w:b/>
                <w:bCs/>
                <w:color w:val="262626"/>
                <w:kern w:val="1"/>
                <w:sz w:val="20"/>
                <w:szCs w:val="20"/>
              </w:rPr>
              <w:t>KC51B/1000 (C6251×1000)</w:t>
            </w:r>
          </w:p>
        </w:tc>
        <w:tc>
          <w:tcPr>
            <w:tcW w:w="945" w:type="pct"/>
            <w:shd w:val="clear" w:color="auto" w:fill="BFBFBF" w:themeFill="background1" w:themeFillShade="BF"/>
            <w:vAlign w:val="center"/>
          </w:tcPr>
          <w:p w14:paraId="7160925F" w14:textId="46217E98" w:rsidR="00ED31D3" w:rsidRPr="000B32C3" w:rsidRDefault="00ED31D3" w:rsidP="00F37AFF">
            <w:pPr>
              <w:rPr>
                <w:rFonts w:ascii="Montserrat" w:eastAsia="Lucida Sans Unicode" w:hAnsi="Montserrat"/>
                <w:b/>
                <w:bCs/>
                <w:color w:val="262626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/>
                <w:b/>
                <w:bCs/>
                <w:color w:val="262626"/>
                <w:kern w:val="1"/>
                <w:sz w:val="20"/>
                <w:szCs w:val="20"/>
              </w:rPr>
              <w:t>KC51B/1</w:t>
            </w:r>
            <w:r w:rsidRPr="000B32C3">
              <w:rPr>
                <w:rFonts w:ascii="Montserrat" w:eastAsia="Lucida Sans Unicode" w:hAnsi="Montserrat"/>
                <w:b/>
                <w:bCs/>
                <w:color w:val="262626"/>
                <w:kern w:val="1"/>
                <w:sz w:val="20"/>
                <w:szCs w:val="20"/>
                <w:lang w:val="en-US"/>
              </w:rPr>
              <w:t>5</w:t>
            </w:r>
            <w:r w:rsidRPr="000B32C3">
              <w:rPr>
                <w:rFonts w:ascii="Montserrat" w:eastAsia="Lucida Sans Unicode" w:hAnsi="Montserrat"/>
                <w:b/>
                <w:bCs/>
                <w:color w:val="262626"/>
                <w:kern w:val="1"/>
                <w:sz w:val="20"/>
                <w:szCs w:val="20"/>
              </w:rPr>
              <w:t>00 (C6251×1</w:t>
            </w:r>
            <w:r w:rsidRPr="000B32C3">
              <w:rPr>
                <w:rFonts w:ascii="Montserrat" w:eastAsia="Lucida Sans Unicode" w:hAnsi="Montserrat"/>
                <w:b/>
                <w:bCs/>
                <w:color w:val="262626"/>
                <w:kern w:val="1"/>
                <w:sz w:val="20"/>
                <w:szCs w:val="20"/>
                <w:lang w:val="en-US"/>
              </w:rPr>
              <w:t>5</w:t>
            </w:r>
            <w:r w:rsidRPr="000B32C3">
              <w:rPr>
                <w:rFonts w:ascii="Montserrat" w:eastAsia="Lucida Sans Unicode" w:hAnsi="Montserrat"/>
                <w:b/>
                <w:bCs/>
                <w:color w:val="262626"/>
                <w:kern w:val="1"/>
                <w:sz w:val="20"/>
                <w:szCs w:val="20"/>
              </w:rPr>
              <w:t>00)</w:t>
            </w:r>
          </w:p>
        </w:tc>
      </w:tr>
      <w:tr w:rsidR="000B32C3" w:rsidRPr="000A6036" w14:paraId="0BF1F398" w14:textId="20DC4C90" w:rsidTr="00F37AFF">
        <w:trPr>
          <w:trHeight w:val="504"/>
        </w:trPr>
        <w:tc>
          <w:tcPr>
            <w:tcW w:w="2426" w:type="pct"/>
            <w:vAlign w:val="center"/>
          </w:tcPr>
          <w:p w14:paraId="0E23FBD9" w14:textId="048A870A" w:rsidR="000B32C3" w:rsidRPr="000B32C3" w:rsidRDefault="000B32C3" w:rsidP="00F37AFF">
            <w:pPr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Устанавливаемый диаметр над станиной</w:t>
            </w:r>
          </w:p>
        </w:tc>
        <w:tc>
          <w:tcPr>
            <w:tcW w:w="484" w:type="pct"/>
            <w:vAlign w:val="center"/>
          </w:tcPr>
          <w:p w14:paraId="103D4733" w14:textId="4188D2B2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15816836" w14:textId="0E50A86F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Ø 5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  <w:lang w:val="en-US"/>
              </w:rPr>
              <w:t>1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945" w:type="pct"/>
            <w:vAlign w:val="center"/>
          </w:tcPr>
          <w:p w14:paraId="3E71E224" w14:textId="549E75A2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Ø 5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  <w:lang w:val="en-US"/>
              </w:rPr>
              <w:t>1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0</w:t>
            </w:r>
          </w:p>
        </w:tc>
      </w:tr>
      <w:tr w:rsidR="000B32C3" w:rsidRPr="000A6036" w14:paraId="4E6A50D0" w14:textId="31FD50E7" w:rsidTr="00F37AFF">
        <w:trPr>
          <w:trHeight w:val="469"/>
        </w:trPr>
        <w:tc>
          <w:tcPr>
            <w:tcW w:w="2426" w:type="pct"/>
            <w:vAlign w:val="center"/>
          </w:tcPr>
          <w:p w14:paraId="5C1ABA93" w14:textId="0866FD0A" w:rsidR="000B32C3" w:rsidRPr="000B32C3" w:rsidRDefault="000B32C3" w:rsidP="00F37AFF">
            <w:pPr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Устанавливаемый диаметр над суппортом</w:t>
            </w:r>
          </w:p>
        </w:tc>
        <w:tc>
          <w:tcPr>
            <w:tcW w:w="484" w:type="pct"/>
            <w:vAlign w:val="center"/>
          </w:tcPr>
          <w:p w14:paraId="6D0E6EC6" w14:textId="3907D992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087487A0" w14:textId="2CFF5D38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Ø 3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  <w:lang w:val="en-US"/>
              </w:rPr>
              <w:t>0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45" w:type="pct"/>
            <w:vAlign w:val="center"/>
          </w:tcPr>
          <w:p w14:paraId="5E156EE1" w14:textId="5E139CF8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Ø 3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  <w:lang w:val="en-US"/>
              </w:rPr>
              <w:t>0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5</w:t>
            </w:r>
          </w:p>
        </w:tc>
      </w:tr>
      <w:tr w:rsidR="000B32C3" w:rsidRPr="000A6036" w14:paraId="2D632384" w14:textId="774B9A15" w:rsidTr="00F37AFF">
        <w:trPr>
          <w:trHeight w:val="504"/>
        </w:trPr>
        <w:tc>
          <w:tcPr>
            <w:tcW w:w="2426" w:type="pct"/>
            <w:vAlign w:val="center"/>
          </w:tcPr>
          <w:p w14:paraId="5FAB2309" w14:textId="11948340" w:rsidR="000B32C3" w:rsidRPr="000B32C3" w:rsidRDefault="000B32C3" w:rsidP="00F37AFF">
            <w:pPr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Устанавливаемый диаметр над выемкой ГАП в станине</w:t>
            </w:r>
          </w:p>
        </w:tc>
        <w:tc>
          <w:tcPr>
            <w:tcW w:w="484" w:type="pct"/>
            <w:vAlign w:val="center"/>
          </w:tcPr>
          <w:p w14:paraId="2757531A" w14:textId="7D3286E2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436C0A8D" w14:textId="355CEF7C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Ø 7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  <w:lang w:val="en-US"/>
              </w:rPr>
              <w:t>3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945" w:type="pct"/>
            <w:vAlign w:val="center"/>
          </w:tcPr>
          <w:p w14:paraId="2A630A7F" w14:textId="3179BD1F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Ø 7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  <w:lang w:val="en-US"/>
              </w:rPr>
              <w:t>3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5</w:t>
            </w:r>
          </w:p>
        </w:tc>
      </w:tr>
      <w:tr w:rsidR="000B32C3" w:rsidRPr="000A6036" w14:paraId="56370B9E" w14:textId="34966F26" w:rsidTr="00F37AFF">
        <w:trPr>
          <w:trHeight w:val="504"/>
        </w:trPr>
        <w:tc>
          <w:tcPr>
            <w:tcW w:w="2426" w:type="pct"/>
            <w:vAlign w:val="center"/>
          </w:tcPr>
          <w:p w14:paraId="7F3F3AC9" w14:textId="460CA93F" w:rsidR="000B32C3" w:rsidRPr="000B32C3" w:rsidRDefault="000B32C3" w:rsidP="00F37AFF">
            <w:pPr>
              <w:rPr>
                <w:rFonts w:ascii="Montserrat" w:hAnsi="Montserrat" w:cs="Times New Roman"/>
                <w:color w:val="222222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Длина выемки ГАП</w:t>
            </w:r>
          </w:p>
        </w:tc>
        <w:tc>
          <w:tcPr>
            <w:tcW w:w="484" w:type="pct"/>
            <w:vAlign w:val="center"/>
          </w:tcPr>
          <w:p w14:paraId="333F08A3" w14:textId="166D8BEF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37BF2370" w14:textId="6A4B54A5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170</w:t>
            </w:r>
          </w:p>
        </w:tc>
        <w:tc>
          <w:tcPr>
            <w:tcW w:w="945" w:type="pct"/>
            <w:vAlign w:val="center"/>
          </w:tcPr>
          <w:p w14:paraId="0A32C373" w14:textId="26591EBD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170</w:t>
            </w:r>
          </w:p>
        </w:tc>
      </w:tr>
      <w:tr w:rsidR="000B32C3" w:rsidRPr="000A6036" w14:paraId="6DF07E9F" w14:textId="5880C08F" w:rsidTr="00F37AFF">
        <w:trPr>
          <w:trHeight w:val="504"/>
        </w:trPr>
        <w:tc>
          <w:tcPr>
            <w:tcW w:w="2426" w:type="pct"/>
            <w:vAlign w:val="center"/>
          </w:tcPr>
          <w:p w14:paraId="3A64FCA8" w14:textId="2FC571D3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Расстояние между центрами</w:t>
            </w:r>
          </w:p>
        </w:tc>
        <w:tc>
          <w:tcPr>
            <w:tcW w:w="484" w:type="pct"/>
            <w:vAlign w:val="center"/>
          </w:tcPr>
          <w:p w14:paraId="39758CB4" w14:textId="039DFECF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4F3D9737" w14:textId="7DEE9A20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1000</w:t>
            </w:r>
          </w:p>
        </w:tc>
        <w:tc>
          <w:tcPr>
            <w:tcW w:w="945" w:type="pct"/>
            <w:vAlign w:val="center"/>
          </w:tcPr>
          <w:p w14:paraId="5E68071D" w14:textId="11F758CE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1</w:t>
            </w:r>
            <w:r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5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00</w:t>
            </w:r>
          </w:p>
        </w:tc>
      </w:tr>
      <w:tr w:rsidR="000B32C3" w:rsidRPr="000A6036" w14:paraId="3146ECC4" w14:textId="57E5C338" w:rsidTr="00F37AFF">
        <w:trPr>
          <w:trHeight w:val="504"/>
        </w:trPr>
        <w:tc>
          <w:tcPr>
            <w:tcW w:w="2426" w:type="pct"/>
            <w:vAlign w:val="center"/>
          </w:tcPr>
          <w:p w14:paraId="3E367DB7" w14:textId="2556F4D1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Ширина станины</w:t>
            </w:r>
          </w:p>
        </w:tc>
        <w:tc>
          <w:tcPr>
            <w:tcW w:w="484" w:type="pct"/>
            <w:vAlign w:val="center"/>
          </w:tcPr>
          <w:p w14:paraId="3B6C5D45" w14:textId="5F44FA67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hAnsi="Montserrat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4B81BB4F" w14:textId="68B3D744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350</w:t>
            </w:r>
          </w:p>
        </w:tc>
        <w:tc>
          <w:tcPr>
            <w:tcW w:w="945" w:type="pct"/>
            <w:vAlign w:val="center"/>
          </w:tcPr>
          <w:p w14:paraId="247F1376" w14:textId="597486F4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350</w:t>
            </w:r>
          </w:p>
        </w:tc>
      </w:tr>
      <w:tr w:rsidR="00ED31D3" w:rsidRPr="000A6036" w14:paraId="622292A7" w14:textId="3A1A60B9" w:rsidTr="00F37AFF">
        <w:trPr>
          <w:trHeight w:val="504"/>
        </w:trPr>
        <w:tc>
          <w:tcPr>
            <w:tcW w:w="2426" w:type="pct"/>
            <w:vAlign w:val="center"/>
          </w:tcPr>
          <w:p w14:paraId="2401CB2B" w14:textId="3BCB0850" w:rsidR="00ED31D3" w:rsidRPr="000B32C3" w:rsidRDefault="00ED31D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b/>
                <w:kern w:val="1"/>
                <w:sz w:val="20"/>
                <w:szCs w:val="20"/>
              </w:rPr>
              <w:t>ПЕРЕДНЯЯ БАБКА</w:t>
            </w:r>
          </w:p>
        </w:tc>
        <w:tc>
          <w:tcPr>
            <w:tcW w:w="484" w:type="pct"/>
            <w:vAlign w:val="center"/>
          </w:tcPr>
          <w:p w14:paraId="6F3ACDCC" w14:textId="13331B3B" w:rsidR="00ED31D3" w:rsidRPr="000B32C3" w:rsidRDefault="00ED31D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73DBE8E4" w14:textId="13FAAFB3" w:rsidR="00ED31D3" w:rsidRPr="000B32C3" w:rsidRDefault="00ED31D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20FD5E4B" w14:textId="77777777" w:rsidR="00ED31D3" w:rsidRPr="000B32C3" w:rsidRDefault="00ED31D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</w:p>
        </w:tc>
      </w:tr>
      <w:tr w:rsidR="000B32C3" w:rsidRPr="00AA2115" w14:paraId="650F574F" w14:textId="331728DB" w:rsidTr="00F37AFF">
        <w:trPr>
          <w:trHeight w:val="504"/>
        </w:trPr>
        <w:tc>
          <w:tcPr>
            <w:tcW w:w="2426" w:type="pct"/>
            <w:vAlign w:val="center"/>
          </w:tcPr>
          <w:p w14:paraId="636104CE" w14:textId="27564BB9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lastRenderedPageBreak/>
              <w:t>Торец шпинделя</w:t>
            </w:r>
          </w:p>
        </w:tc>
        <w:tc>
          <w:tcPr>
            <w:tcW w:w="484" w:type="pct"/>
            <w:vAlign w:val="center"/>
          </w:tcPr>
          <w:p w14:paraId="1F6278BF" w14:textId="7F47B7C8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1C024182" w14:textId="7C7285A2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  <w:lang w:val="en-US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  <w:lang w:val="en-US"/>
              </w:rPr>
              <w:t>D1-8 Camlock (DIN 55029, ISO 702/II)</w:t>
            </w:r>
          </w:p>
        </w:tc>
        <w:tc>
          <w:tcPr>
            <w:tcW w:w="945" w:type="pct"/>
            <w:vAlign w:val="center"/>
          </w:tcPr>
          <w:p w14:paraId="1A872996" w14:textId="6516BADF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  <w:lang w:val="en-US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  <w:lang w:val="en-US"/>
              </w:rPr>
              <w:t>D1-8 Camlock (DIN 55029, ISO 702/II)</w:t>
            </w:r>
          </w:p>
        </w:tc>
      </w:tr>
      <w:tr w:rsidR="000B32C3" w:rsidRPr="000A6036" w14:paraId="66BFA014" w14:textId="4E5312AB" w:rsidTr="00F37AFF">
        <w:trPr>
          <w:trHeight w:val="504"/>
        </w:trPr>
        <w:tc>
          <w:tcPr>
            <w:tcW w:w="2426" w:type="pct"/>
            <w:vAlign w:val="center"/>
          </w:tcPr>
          <w:p w14:paraId="18955B5A" w14:textId="34A3C16A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  <w:lang w:val="en-US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Диаметр отверстия в шпинделе</w:t>
            </w:r>
          </w:p>
        </w:tc>
        <w:tc>
          <w:tcPr>
            <w:tcW w:w="484" w:type="pct"/>
            <w:vAlign w:val="center"/>
          </w:tcPr>
          <w:p w14:paraId="7F105ABB" w14:textId="0B6BA689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34DE4385" w14:textId="60AE7268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Ø 80</w:t>
            </w:r>
          </w:p>
        </w:tc>
        <w:tc>
          <w:tcPr>
            <w:tcW w:w="945" w:type="pct"/>
            <w:vAlign w:val="center"/>
          </w:tcPr>
          <w:p w14:paraId="64000648" w14:textId="3BE08EF1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Ø 80</w:t>
            </w:r>
          </w:p>
        </w:tc>
      </w:tr>
      <w:tr w:rsidR="000B32C3" w:rsidRPr="000A6036" w14:paraId="2D6A7C81" w14:textId="6FFDE207" w:rsidTr="00F37AFF">
        <w:trPr>
          <w:trHeight w:val="504"/>
        </w:trPr>
        <w:tc>
          <w:tcPr>
            <w:tcW w:w="2426" w:type="pct"/>
            <w:vAlign w:val="center"/>
          </w:tcPr>
          <w:p w14:paraId="606D0338" w14:textId="093FDBC0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Конус отверстия шпинделя</w:t>
            </w:r>
          </w:p>
        </w:tc>
        <w:tc>
          <w:tcPr>
            <w:tcW w:w="484" w:type="pct"/>
            <w:vAlign w:val="center"/>
          </w:tcPr>
          <w:p w14:paraId="0CD54080" w14:textId="20CEBE8B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51216105" w14:textId="7DBD9D24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M.T. №7</w:t>
            </w:r>
          </w:p>
        </w:tc>
        <w:tc>
          <w:tcPr>
            <w:tcW w:w="945" w:type="pct"/>
            <w:vAlign w:val="center"/>
          </w:tcPr>
          <w:p w14:paraId="79D519A1" w14:textId="46972B59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M.T. №7</w:t>
            </w:r>
          </w:p>
        </w:tc>
      </w:tr>
      <w:tr w:rsidR="000B32C3" w:rsidRPr="000A6036" w14:paraId="2F5A623E" w14:textId="7F4535B0" w:rsidTr="00F37AFF">
        <w:trPr>
          <w:trHeight w:val="504"/>
        </w:trPr>
        <w:tc>
          <w:tcPr>
            <w:tcW w:w="2426" w:type="pct"/>
            <w:vAlign w:val="center"/>
          </w:tcPr>
          <w:p w14:paraId="71DDF8DD" w14:textId="1F67E6A9" w:rsidR="000B32C3" w:rsidRPr="000B32C3" w:rsidRDefault="000B32C3" w:rsidP="00F37AFF">
            <w:pPr>
              <w:widowControl w:val="0"/>
              <w:suppressAutoHyphens/>
              <w:ind w:left="22" w:right="118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Количество скоростей шпинделя,</w:t>
            </w:r>
          </w:p>
          <w:p w14:paraId="632413F4" w14:textId="6BA12540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диапазон скоростей шпинделя</w:t>
            </w:r>
          </w:p>
        </w:tc>
        <w:tc>
          <w:tcPr>
            <w:tcW w:w="484" w:type="pct"/>
            <w:vAlign w:val="center"/>
          </w:tcPr>
          <w:p w14:paraId="775D48A6" w14:textId="00F34365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об/мин</w:t>
            </w:r>
          </w:p>
        </w:tc>
        <w:tc>
          <w:tcPr>
            <w:tcW w:w="1145" w:type="pct"/>
            <w:vAlign w:val="center"/>
          </w:tcPr>
          <w:p w14:paraId="6E4258EC" w14:textId="7008A3EE" w:rsidR="000B32C3" w:rsidRPr="000B32C3" w:rsidRDefault="000B32C3" w:rsidP="00F37AFF">
            <w:pPr>
              <w:widowControl w:val="0"/>
              <w:suppressAutoHyphens/>
              <w:ind w:left="426" w:right="118"/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12 скоростей,</w:t>
            </w:r>
          </w:p>
          <w:p w14:paraId="7A1E6B07" w14:textId="1685C6B1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25-1600</w:t>
            </w:r>
          </w:p>
        </w:tc>
        <w:tc>
          <w:tcPr>
            <w:tcW w:w="945" w:type="pct"/>
            <w:vAlign w:val="center"/>
          </w:tcPr>
          <w:p w14:paraId="3066D2EB" w14:textId="25243710" w:rsidR="000B32C3" w:rsidRPr="000B32C3" w:rsidRDefault="000B32C3" w:rsidP="00F37AFF">
            <w:pPr>
              <w:widowControl w:val="0"/>
              <w:suppressAutoHyphens/>
              <w:ind w:left="426" w:right="118"/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12 скоростей,</w:t>
            </w:r>
          </w:p>
          <w:p w14:paraId="1D29990D" w14:textId="79613494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25-1600</w:t>
            </w:r>
          </w:p>
        </w:tc>
      </w:tr>
      <w:tr w:rsidR="00ED31D3" w:rsidRPr="000A6036" w14:paraId="10750981" w14:textId="5FE141CA" w:rsidTr="00F37AFF">
        <w:trPr>
          <w:trHeight w:val="504"/>
        </w:trPr>
        <w:tc>
          <w:tcPr>
            <w:tcW w:w="2426" w:type="pct"/>
            <w:vAlign w:val="center"/>
          </w:tcPr>
          <w:p w14:paraId="3977A018" w14:textId="61A55B1C" w:rsidR="00ED31D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b/>
                <w:kern w:val="1"/>
                <w:sz w:val="20"/>
                <w:szCs w:val="20"/>
              </w:rPr>
              <w:t>ПОДАЧИ И РЕЗЬБЫ</w:t>
            </w:r>
          </w:p>
        </w:tc>
        <w:tc>
          <w:tcPr>
            <w:tcW w:w="484" w:type="pct"/>
            <w:vAlign w:val="center"/>
          </w:tcPr>
          <w:p w14:paraId="65BBF2A5" w14:textId="0F3F91E8" w:rsidR="00ED31D3" w:rsidRPr="000B32C3" w:rsidRDefault="00ED31D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3D457BB5" w14:textId="288EF451" w:rsidR="00ED31D3" w:rsidRPr="000B32C3" w:rsidRDefault="00ED31D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5FA5D9D1" w14:textId="77777777" w:rsidR="00ED31D3" w:rsidRPr="000B32C3" w:rsidRDefault="00ED31D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</w:p>
        </w:tc>
      </w:tr>
      <w:tr w:rsidR="000B32C3" w:rsidRPr="000A6036" w14:paraId="234A58D8" w14:textId="78A2154B" w:rsidTr="00F37AFF">
        <w:trPr>
          <w:trHeight w:val="504"/>
        </w:trPr>
        <w:tc>
          <w:tcPr>
            <w:tcW w:w="2426" w:type="pct"/>
            <w:vAlign w:val="center"/>
          </w:tcPr>
          <w:p w14:paraId="179BA403" w14:textId="212B14D1" w:rsidR="000B32C3" w:rsidRPr="000B32C3" w:rsidRDefault="000B32C3" w:rsidP="00F37AFF">
            <w:pPr>
              <w:widowControl w:val="0"/>
              <w:suppressAutoHyphens/>
              <w:ind w:left="22" w:right="118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Максимальное перемещение</w:t>
            </w:r>
          </w:p>
          <w:p w14:paraId="74FA428C" w14:textId="48EFC32F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поперечного суппорта</w:t>
            </w:r>
          </w:p>
        </w:tc>
        <w:tc>
          <w:tcPr>
            <w:tcW w:w="484" w:type="pct"/>
            <w:vAlign w:val="center"/>
          </w:tcPr>
          <w:p w14:paraId="3D3A03AE" w14:textId="7733254A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3FD7E6E7" w14:textId="0CCA63EE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316</w:t>
            </w:r>
          </w:p>
        </w:tc>
        <w:tc>
          <w:tcPr>
            <w:tcW w:w="945" w:type="pct"/>
            <w:vAlign w:val="center"/>
          </w:tcPr>
          <w:p w14:paraId="7D17CD70" w14:textId="4B68584F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316</w:t>
            </w:r>
          </w:p>
        </w:tc>
      </w:tr>
      <w:tr w:rsidR="000B32C3" w:rsidRPr="000A6036" w14:paraId="501A55F5" w14:textId="153130CF" w:rsidTr="00F37AFF">
        <w:trPr>
          <w:trHeight w:val="504"/>
        </w:trPr>
        <w:tc>
          <w:tcPr>
            <w:tcW w:w="2426" w:type="pct"/>
            <w:vAlign w:val="center"/>
          </w:tcPr>
          <w:p w14:paraId="311FAF7A" w14:textId="7D10A709" w:rsidR="000B32C3" w:rsidRPr="000B32C3" w:rsidRDefault="000B32C3" w:rsidP="00F37AFF">
            <w:pPr>
              <w:widowControl w:val="0"/>
              <w:suppressAutoHyphens/>
              <w:ind w:left="22" w:right="118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Максимальное перемещение</w:t>
            </w:r>
          </w:p>
          <w:p w14:paraId="3F19C031" w14:textId="279BA726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резцовых салазок</w:t>
            </w:r>
          </w:p>
        </w:tc>
        <w:tc>
          <w:tcPr>
            <w:tcW w:w="484" w:type="pct"/>
            <w:vAlign w:val="center"/>
          </w:tcPr>
          <w:p w14:paraId="6318B8E9" w14:textId="1A710D7D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59EEFA55" w14:textId="02E50A65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130</w:t>
            </w:r>
          </w:p>
        </w:tc>
        <w:tc>
          <w:tcPr>
            <w:tcW w:w="945" w:type="pct"/>
            <w:vAlign w:val="center"/>
          </w:tcPr>
          <w:p w14:paraId="1B2A3710" w14:textId="3DE2EE22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130</w:t>
            </w:r>
          </w:p>
        </w:tc>
      </w:tr>
      <w:tr w:rsidR="000B32C3" w:rsidRPr="000A6036" w14:paraId="1818F32E" w14:textId="3D8F2DB0" w:rsidTr="00F37AFF">
        <w:trPr>
          <w:trHeight w:val="504"/>
        </w:trPr>
        <w:tc>
          <w:tcPr>
            <w:tcW w:w="2426" w:type="pct"/>
            <w:vAlign w:val="center"/>
          </w:tcPr>
          <w:p w14:paraId="1D606B54" w14:textId="19682FC1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Диаметр и шаг ходового винта</w:t>
            </w:r>
          </w:p>
        </w:tc>
        <w:tc>
          <w:tcPr>
            <w:tcW w:w="484" w:type="pct"/>
            <w:vAlign w:val="center"/>
          </w:tcPr>
          <w:p w14:paraId="6B3EF6C8" w14:textId="00EF77B8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17022865" w14:textId="27CC7D90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ф40 х 6</w:t>
            </w:r>
          </w:p>
        </w:tc>
        <w:tc>
          <w:tcPr>
            <w:tcW w:w="945" w:type="pct"/>
            <w:vAlign w:val="center"/>
          </w:tcPr>
          <w:p w14:paraId="38D8A0B7" w14:textId="6AF9D1FB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ф40 х 6</w:t>
            </w:r>
          </w:p>
        </w:tc>
      </w:tr>
      <w:tr w:rsidR="000B32C3" w:rsidRPr="000A6036" w14:paraId="07A767D2" w14:textId="699A55E8" w:rsidTr="00F37AFF">
        <w:trPr>
          <w:trHeight w:val="504"/>
        </w:trPr>
        <w:tc>
          <w:tcPr>
            <w:tcW w:w="2426" w:type="pct"/>
            <w:vAlign w:val="center"/>
          </w:tcPr>
          <w:p w14:paraId="1035F6F1" w14:textId="4CFCB583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Размер державки резца</w:t>
            </w:r>
          </w:p>
        </w:tc>
        <w:tc>
          <w:tcPr>
            <w:tcW w:w="484" w:type="pct"/>
            <w:vAlign w:val="center"/>
          </w:tcPr>
          <w:p w14:paraId="136AD5E6" w14:textId="32F6B706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014F3D1E" w14:textId="0CF984C5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25×25</w:t>
            </w:r>
          </w:p>
        </w:tc>
        <w:tc>
          <w:tcPr>
            <w:tcW w:w="945" w:type="pct"/>
            <w:vAlign w:val="center"/>
          </w:tcPr>
          <w:p w14:paraId="60DEA5C8" w14:textId="5C6199E5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25×25</w:t>
            </w:r>
          </w:p>
        </w:tc>
      </w:tr>
      <w:tr w:rsidR="000B32C3" w:rsidRPr="000A6036" w14:paraId="01405C12" w14:textId="588AD733" w:rsidTr="00F37AFF">
        <w:trPr>
          <w:trHeight w:val="504"/>
        </w:trPr>
        <w:tc>
          <w:tcPr>
            <w:tcW w:w="2426" w:type="pct"/>
            <w:vAlign w:val="center"/>
          </w:tcPr>
          <w:p w14:paraId="3C469052" w14:textId="15CC377D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Угол поворота резцедержателя</w:t>
            </w:r>
          </w:p>
        </w:tc>
        <w:tc>
          <w:tcPr>
            <w:tcW w:w="484" w:type="pct"/>
            <w:vAlign w:val="center"/>
          </w:tcPr>
          <w:p w14:paraId="04A0C17D" w14:textId="530AB228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°</w:t>
            </w:r>
          </w:p>
        </w:tc>
        <w:tc>
          <w:tcPr>
            <w:tcW w:w="1145" w:type="pct"/>
            <w:vAlign w:val="center"/>
          </w:tcPr>
          <w:p w14:paraId="7A1B79FE" w14:textId="2B37EF71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±90</w:t>
            </w:r>
          </w:p>
        </w:tc>
        <w:tc>
          <w:tcPr>
            <w:tcW w:w="945" w:type="pct"/>
            <w:vAlign w:val="center"/>
          </w:tcPr>
          <w:p w14:paraId="616EAECB" w14:textId="66DC445F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±90</w:t>
            </w:r>
          </w:p>
        </w:tc>
      </w:tr>
      <w:tr w:rsidR="000B32C3" w:rsidRPr="000A6036" w14:paraId="2B570394" w14:textId="6E3497D5" w:rsidTr="00F37AFF">
        <w:trPr>
          <w:trHeight w:val="504"/>
        </w:trPr>
        <w:tc>
          <w:tcPr>
            <w:tcW w:w="2426" w:type="pct"/>
            <w:vAlign w:val="center"/>
          </w:tcPr>
          <w:p w14:paraId="1D18C6DA" w14:textId="5679622B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Диапазон продольных подач</w:t>
            </w:r>
          </w:p>
        </w:tc>
        <w:tc>
          <w:tcPr>
            <w:tcW w:w="484" w:type="pct"/>
            <w:vAlign w:val="center"/>
          </w:tcPr>
          <w:p w14:paraId="6E240656" w14:textId="0AF5BC33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мм/об</w:t>
            </w:r>
          </w:p>
        </w:tc>
        <w:tc>
          <w:tcPr>
            <w:tcW w:w="1145" w:type="pct"/>
            <w:vAlign w:val="center"/>
          </w:tcPr>
          <w:p w14:paraId="5A916865" w14:textId="5B673356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35 подач, 0,117-4,938</w:t>
            </w:r>
          </w:p>
        </w:tc>
        <w:tc>
          <w:tcPr>
            <w:tcW w:w="945" w:type="pct"/>
            <w:vAlign w:val="center"/>
          </w:tcPr>
          <w:p w14:paraId="72B1AA68" w14:textId="212945CF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35 подач, 0,117-4,938</w:t>
            </w:r>
          </w:p>
        </w:tc>
      </w:tr>
      <w:tr w:rsidR="000B32C3" w:rsidRPr="000A6036" w14:paraId="6317080F" w14:textId="24E34481" w:rsidTr="00F37AFF">
        <w:trPr>
          <w:trHeight w:val="504"/>
        </w:trPr>
        <w:tc>
          <w:tcPr>
            <w:tcW w:w="2426" w:type="pct"/>
            <w:vAlign w:val="center"/>
          </w:tcPr>
          <w:p w14:paraId="295FBC63" w14:textId="09B7E876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Диапазон поперечных подач</w:t>
            </w:r>
          </w:p>
        </w:tc>
        <w:tc>
          <w:tcPr>
            <w:tcW w:w="484" w:type="pct"/>
            <w:vAlign w:val="center"/>
          </w:tcPr>
          <w:p w14:paraId="58CAEA92" w14:textId="1041B5C4" w:rsidR="000B32C3" w:rsidRPr="000B32C3" w:rsidRDefault="000B32C3" w:rsidP="00F37A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мм/об</w:t>
            </w:r>
          </w:p>
        </w:tc>
        <w:tc>
          <w:tcPr>
            <w:tcW w:w="1145" w:type="pct"/>
            <w:vAlign w:val="center"/>
          </w:tcPr>
          <w:p w14:paraId="7B95BD40" w14:textId="4767C853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35 подач, 0,060-1,719</w:t>
            </w:r>
          </w:p>
        </w:tc>
        <w:tc>
          <w:tcPr>
            <w:tcW w:w="945" w:type="pct"/>
            <w:vAlign w:val="center"/>
          </w:tcPr>
          <w:p w14:paraId="3DC7D1EB" w14:textId="737D05D8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35 подач, 0,060-1,719</w:t>
            </w:r>
          </w:p>
        </w:tc>
      </w:tr>
      <w:tr w:rsidR="000B32C3" w:rsidRPr="000A6036" w14:paraId="6BB6BE62" w14:textId="35CD0208" w:rsidTr="00F37AFF">
        <w:trPr>
          <w:trHeight w:val="504"/>
        </w:trPr>
        <w:tc>
          <w:tcPr>
            <w:tcW w:w="2426" w:type="pct"/>
            <w:vAlign w:val="center"/>
          </w:tcPr>
          <w:p w14:paraId="059D24E2" w14:textId="6F5DAC5D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Кол-во и шаг дюймовой резьбы</w:t>
            </w:r>
          </w:p>
        </w:tc>
        <w:tc>
          <w:tcPr>
            <w:tcW w:w="484" w:type="pct"/>
            <w:vAlign w:val="center"/>
          </w:tcPr>
          <w:p w14:paraId="789CA81F" w14:textId="0FD34DD7" w:rsidR="000B32C3" w:rsidRPr="000B32C3" w:rsidRDefault="000B32C3" w:rsidP="00F37A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T.P.I</w:t>
            </w:r>
          </w:p>
        </w:tc>
        <w:tc>
          <w:tcPr>
            <w:tcW w:w="1145" w:type="pct"/>
            <w:vAlign w:val="center"/>
          </w:tcPr>
          <w:p w14:paraId="2CEAAC0B" w14:textId="1E562CAD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60 шагов, 2-112</w:t>
            </w:r>
          </w:p>
        </w:tc>
        <w:tc>
          <w:tcPr>
            <w:tcW w:w="945" w:type="pct"/>
            <w:vAlign w:val="center"/>
          </w:tcPr>
          <w:p w14:paraId="14D3C8B2" w14:textId="0854BDB7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60 шагов, 2-112</w:t>
            </w:r>
          </w:p>
        </w:tc>
      </w:tr>
      <w:tr w:rsidR="000B32C3" w:rsidRPr="000A6036" w14:paraId="305A9BD5" w14:textId="1BC71BB3" w:rsidTr="00F37AFF">
        <w:trPr>
          <w:trHeight w:val="504"/>
        </w:trPr>
        <w:tc>
          <w:tcPr>
            <w:tcW w:w="2426" w:type="pct"/>
            <w:vAlign w:val="center"/>
          </w:tcPr>
          <w:p w14:paraId="5CB2A312" w14:textId="77AA6025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Кол-во и шаг метрической резьбы</w:t>
            </w:r>
          </w:p>
        </w:tc>
        <w:tc>
          <w:tcPr>
            <w:tcW w:w="484" w:type="pct"/>
            <w:vAlign w:val="center"/>
          </w:tcPr>
          <w:p w14:paraId="4C26D1EA" w14:textId="0A6EFCF8" w:rsidR="000B32C3" w:rsidRPr="000B32C3" w:rsidRDefault="000B32C3" w:rsidP="00F37A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084FD8D3" w14:textId="6AFCB067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47 шагов, 0,2-14</w:t>
            </w:r>
          </w:p>
        </w:tc>
        <w:tc>
          <w:tcPr>
            <w:tcW w:w="945" w:type="pct"/>
            <w:vAlign w:val="center"/>
          </w:tcPr>
          <w:p w14:paraId="407E5CFF" w14:textId="7B084B29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47 шагов, 0,2-14</w:t>
            </w:r>
          </w:p>
        </w:tc>
      </w:tr>
      <w:tr w:rsidR="000B32C3" w:rsidRPr="000A6036" w14:paraId="36A64FF2" w14:textId="4AC27A9A" w:rsidTr="00F37AFF">
        <w:trPr>
          <w:trHeight w:val="504"/>
        </w:trPr>
        <w:tc>
          <w:tcPr>
            <w:tcW w:w="2426" w:type="pct"/>
            <w:vAlign w:val="center"/>
          </w:tcPr>
          <w:p w14:paraId="1F190DA0" w14:textId="5E376F17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Кол-во и шаг питчевой резьбы</w:t>
            </w:r>
          </w:p>
        </w:tc>
        <w:tc>
          <w:tcPr>
            <w:tcW w:w="484" w:type="pct"/>
            <w:vAlign w:val="center"/>
          </w:tcPr>
          <w:p w14:paraId="1F2C8566" w14:textId="62CB55A9" w:rsidR="000B32C3" w:rsidRPr="000B32C3" w:rsidRDefault="000B32C3" w:rsidP="00F37A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D.P.</w:t>
            </w:r>
          </w:p>
        </w:tc>
        <w:tc>
          <w:tcPr>
            <w:tcW w:w="1145" w:type="pct"/>
            <w:vAlign w:val="center"/>
          </w:tcPr>
          <w:p w14:paraId="0A065E78" w14:textId="08386BE5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50 шагов, 4-112</w:t>
            </w:r>
          </w:p>
        </w:tc>
        <w:tc>
          <w:tcPr>
            <w:tcW w:w="945" w:type="pct"/>
            <w:vAlign w:val="center"/>
          </w:tcPr>
          <w:p w14:paraId="21E6493A" w14:textId="778FD760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50 шагов, 4-112</w:t>
            </w:r>
          </w:p>
        </w:tc>
      </w:tr>
      <w:tr w:rsidR="000B32C3" w:rsidRPr="000A6036" w14:paraId="6E382A42" w14:textId="1A940366" w:rsidTr="00F37AFF">
        <w:trPr>
          <w:trHeight w:val="504"/>
        </w:trPr>
        <w:tc>
          <w:tcPr>
            <w:tcW w:w="2426" w:type="pct"/>
            <w:vAlign w:val="center"/>
          </w:tcPr>
          <w:p w14:paraId="2555CD15" w14:textId="0FADA4BE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Кол-во и шаг модульной резьбы</w:t>
            </w:r>
          </w:p>
        </w:tc>
        <w:tc>
          <w:tcPr>
            <w:tcW w:w="484" w:type="pct"/>
            <w:vAlign w:val="center"/>
          </w:tcPr>
          <w:p w14:paraId="67A9741F" w14:textId="3B0C0F66" w:rsidR="000B32C3" w:rsidRPr="000B32C3" w:rsidRDefault="000B32C3" w:rsidP="00F37A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M.P.</w:t>
            </w:r>
          </w:p>
        </w:tc>
        <w:tc>
          <w:tcPr>
            <w:tcW w:w="1145" w:type="pct"/>
            <w:vAlign w:val="center"/>
          </w:tcPr>
          <w:p w14:paraId="6AD8ACC4" w14:textId="64467E00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3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  <w:lang w:val="en-US"/>
              </w:rPr>
              <w:t>9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 xml:space="preserve"> шагов, 0,1-7</w:t>
            </w:r>
          </w:p>
        </w:tc>
        <w:tc>
          <w:tcPr>
            <w:tcW w:w="945" w:type="pct"/>
            <w:vAlign w:val="center"/>
          </w:tcPr>
          <w:p w14:paraId="3B5324EA" w14:textId="7F5CB737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3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  <w:lang w:val="en-US"/>
              </w:rPr>
              <w:t>9</w:t>
            </w: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 xml:space="preserve"> шагов, 0,1-7</w:t>
            </w:r>
          </w:p>
        </w:tc>
      </w:tr>
      <w:tr w:rsidR="00ED31D3" w:rsidRPr="000A6036" w14:paraId="3F3604D2" w14:textId="7FBBFC12" w:rsidTr="00F37AFF">
        <w:trPr>
          <w:trHeight w:val="504"/>
        </w:trPr>
        <w:tc>
          <w:tcPr>
            <w:tcW w:w="2426" w:type="pct"/>
            <w:vAlign w:val="center"/>
          </w:tcPr>
          <w:p w14:paraId="7BBA0522" w14:textId="3DD4890C" w:rsidR="00ED31D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b/>
                <w:kern w:val="1"/>
                <w:sz w:val="20"/>
                <w:szCs w:val="20"/>
              </w:rPr>
              <w:t>ЗАДНЯЯ БАБКА</w:t>
            </w:r>
          </w:p>
        </w:tc>
        <w:tc>
          <w:tcPr>
            <w:tcW w:w="484" w:type="pct"/>
            <w:vAlign w:val="center"/>
          </w:tcPr>
          <w:p w14:paraId="2A63DD91" w14:textId="57B1CC2A" w:rsidR="00ED31D3" w:rsidRPr="000B32C3" w:rsidRDefault="00ED31D3" w:rsidP="00F37A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5437D306" w14:textId="4316AB2E" w:rsidR="00ED31D3" w:rsidRPr="000B32C3" w:rsidRDefault="00ED31D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69C24149" w14:textId="77777777" w:rsidR="00ED31D3" w:rsidRPr="000B32C3" w:rsidRDefault="00ED31D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</w:p>
        </w:tc>
      </w:tr>
      <w:tr w:rsidR="000B32C3" w:rsidRPr="000A6036" w14:paraId="2DEFF748" w14:textId="77777777" w:rsidTr="00F37AFF">
        <w:trPr>
          <w:trHeight w:val="504"/>
        </w:trPr>
        <w:tc>
          <w:tcPr>
            <w:tcW w:w="2426" w:type="pct"/>
            <w:vAlign w:val="center"/>
          </w:tcPr>
          <w:p w14:paraId="0356C6B1" w14:textId="75DF56D5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Диаметр пиноли</w:t>
            </w:r>
          </w:p>
        </w:tc>
        <w:tc>
          <w:tcPr>
            <w:tcW w:w="484" w:type="pct"/>
            <w:vAlign w:val="center"/>
          </w:tcPr>
          <w:p w14:paraId="3311326B" w14:textId="5022245B" w:rsidR="000B32C3" w:rsidRPr="000B32C3" w:rsidRDefault="000B32C3" w:rsidP="00F37A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35C7FC9A" w14:textId="22EDA46E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Ø 75</w:t>
            </w:r>
          </w:p>
        </w:tc>
        <w:tc>
          <w:tcPr>
            <w:tcW w:w="945" w:type="pct"/>
            <w:vAlign w:val="center"/>
          </w:tcPr>
          <w:p w14:paraId="54326F98" w14:textId="11C9D5B9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Ø 75</w:t>
            </w:r>
          </w:p>
        </w:tc>
      </w:tr>
      <w:tr w:rsidR="000B32C3" w:rsidRPr="000A6036" w14:paraId="761E07BC" w14:textId="77777777" w:rsidTr="00F37AFF">
        <w:trPr>
          <w:trHeight w:val="504"/>
        </w:trPr>
        <w:tc>
          <w:tcPr>
            <w:tcW w:w="2426" w:type="pct"/>
            <w:vAlign w:val="center"/>
          </w:tcPr>
          <w:p w14:paraId="69EE4F8F" w14:textId="0718D1CF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Перемещение пиноли</w:t>
            </w:r>
          </w:p>
        </w:tc>
        <w:tc>
          <w:tcPr>
            <w:tcW w:w="484" w:type="pct"/>
            <w:vAlign w:val="center"/>
          </w:tcPr>
          <w:p w14:paraId="766F08F2" w14:textId="47BE55EF" w:rsidR="000B32C3" w:rsidRPr="000B32C3" w:rsidRDefault="000B32C3" w:rsidP="00F37A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1CB7309D" w14:textId="5E359D22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180</w:t>
            </w:r>
          </w:p>
        </w:tc>
        <w:tc>
          <w:tcPr>
            <w:tcW w:w="945" w:type="pct"/>
            <w:vAlign w:val="center"/>
          </w:tcPr>
          <w:p w14:paraId="3AD0C4E3" w14:textId="49D9FE43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180</w:t>
            </w:r>
          </w:p>
        </w:tc>
      </w:tr>
      <w:tr w:rsidR="000B32C3" w:rsidRPr="000A6036" w14:paraId="1CE80F81" w14:textId="77777777" w:rsidTr="00F37AFF">
        <w:trPr>
          <w:trHeight w:val="504"/>
        </w:trPr>
        <w:tc>
          <w:tcPr>
            <w:tcW w:w="2426" w:type="pct"/>
            <w:vAlign w:val="center"/>
          </w:tcPr>
          <w:p w14:paraId="791BBE3D" w14:textId="3A15E58B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Конус пиноли</w:t>
            </w:r>
          </w:p>
        </w:tc>
        <w:tc>
          <w:tcPr>
            <w:tcW w:w="484" w:type="pct"/>
            <w:vAlign w:val="center"/>
          </w:tcPr>
          <w:p w14:paraId="385E2F9C" w14:textId="4B7D4A8A" w:rsidR="000B32C3" w:rsidRPr="000B32C3" w:rsidRDefault="000B32C3" w:rsidP="00F37A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Морзе</w:t>
            </w:r>
          </w:p>
        </w:tc>
        <w:tc>
          <w:tcPr>
            <w:tcW w:w="1145" w:type="pct"/>
            <w:vAlign w:val="center"/>
          </w:tcPr>
          <w:p w14:paraId="10553A7B" w14:textId="688EDB3B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No.5</w:t>
            </w:r>
          </w:p>
        </w:tc>
        <w:tc>
          <w:tcPr>
            <w:tcW w:w="945" w:type="pct"/>
            <w:vAlign w:val="center"/>
          </w:tcPr>
          <w:p w14:paraId="30B14D1D" w14:textId="20A15D63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No.5</w:t>
            </w:r>
          </w:p>
        </w:tc>
      </w:tr>
      <w:tr w:rsidR="000B32C3" w:rsidRPr="000A6036" w14:paraId="5C6D2C6B" w14:textId="77777777" w:rsidTr="00F37AFF">
        <w:trPr>
          <w:trHeight w:val="504"/>
        </w:trPr>
        <w:tc>
          <w:tcPr>
            <w:tcW w:w="2426" w:type="pct"/>
            <w:vAlign w:val="center"/>
          </w:tcPr>
          <w:p w14:paraId="2D24078C" w14:textId="4AFC332B" w:rsidR="000B32C3" w:rsidRPr="000B32C3" w:rsidRDefault="000B32C3" w:rsidP="00F37AFF">
            <w:pPr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Диапазон регулировки</w:t>
            </w:r>
          </w:p>
        </w:tc>
        <w:tc>
          <w:tcPr>
            <w:tcW w:w="484" w:type="pct"/>
            <w:vAlign w:val="center"/>
          </w:tcPr>
          <w:p w14:paraId="5A425D99" w14:textId="6D9CC723" w:rsidR="000B32C3" w:rsidRPr="000B32C3" w:rsidRDefault="000B32C3" w:rsidP="00F37AFF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3F0DAB52" w14:textId="4843E8DD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±13</w:t>
            </w:r>
          </w:p>
        </w:tc>
        <w:tc>
          <w:tcPr>
            <w:tcW w:w="945" w:type="pct"/>
            <w:vAlign w:val="center"/>
          </w:tcPr>
          <w:p w14:paraId="0A72427B" w14:textId="704943DE" w:rsidR="000B32C3" w:rsidRPr="000B32C3" w:rsidRDefault="000B32C3" w:rsidP="00F37AFF">
            <w:pPr>
              <w:jc w:val="center"/>
              <w:rPr>
                <w:rFonts w:ascii="Montserrat" w:eastAsia="SimSun" w:hAnsi="Montserrat" w:cs="Times New Roman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±13</w:t>
            </w:r>
          </w:p>
        </w:tc>
      </w:tr>
      <w:tr w:rsidR="000B32C3" w:rsidRPr="000A6036" w14:paraId="6EFCE2F5" w14:textId="77777777" w:rsidTr="00F37AFF">
        <w:trPr>
          <w:trHeight w:val="504"/>
        </w:trPr>
        <w:tc>
          <w:tcPr>
            <w:tcW w:w="2426" w:type="pct"/>
            <w:vAlign w:val="center"/>
          </w:tcPr>
          <w:p w14:paraId="59C00451" w14:textId="3F43FC64" w:rsidR="000B32C3" w:rsidRPr="000B32C3" w:rsidRDefault="000B32C3" w:rsidP="00F37AFF">
            <w:pPr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b/>
                <w:kern w:val="1"/>
                <w:sz w:val="20"/>
                <w:szCs w:val="20"/>
              </w:rPr>
              <w:t>ДВИГАТЕЛИ</w:t>
            </w:r>
          </w:p>
        </w:tc>
        <w:tc>
          <w:tcPr>
            <w:tcW w:w="484" w:type="pct"/>
            <w:vAlign w:val="center"/>
          </w:tcPr>
          <w:p w14:paraId="3672778F" w14:textId="77777777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60618483" w14:textId="77777777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18256E15" w14:textId="77777777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</w:p>
        </w:tc>
      </w:tr>
      <w:tr w:rsidR="000B32C3" w:rsidRPr="000A6036" w14:paraId="4847814D" w14:textId="77777777" w:rsidTr="00F37AFF">
        <w:trPr>
          <w:trHeight w:val="504"/>
        </w:trPr>
        <w:tc>
          <w:tcPr>
            <w:tcW w:w="2426" w:type="pct"/>
            <w:vAlign w:val="center"/>
          </w:tcPr>
          <w:p w14:paraId="769BCE35" w14:textId="1412AB00" w:rsidR="000B32C3" w:rsidRPr="000B32C3" w:rsidRDefault="000B32C3" w:rsidP="00F37AFF">
            <w:pPr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Мощность главного привода</w:t>
            </w:r>
          </w:p>
        </w:tc>
        <w:tc>
          <w:tcPr>
            <w:tcW w:w="484" w:type="pct"/>
            <w:vAlign w:val="center"/>
          </w:tcPr>
          <w:p w14:paraId="5242B52C" w14:textId="6BB71A49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кВт</w:t>
            </w:r>
          </w:p>
        </w:tc>
        <w:tc>
          <w:tcPr>
            <w:tcW w:w="1145" w:type="pct"/>
            <w:vAlign w:val="center"/>
          </w:tcPr>
          <w:p w14:paraId="642D44CE" w14:textId="45BD96D5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7,5</w:t>
            </w:r>
          </w:p>
        </w:tc>
        <w:tc>
          <w:tcPr>
            <w:tcW w:w="945" w:type="pct"/>
            <w:vAlign w:val="center"/>
          </w:tcPr>
          <w:p w14:paraId="37B57B49" w14:textId="15503489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7,5</w:t>
            </w:r>
          </w:p>
        </w:tc>
      </w:tr>
      <w:tr w:rsidR="000B32C3" w:rsidRPr="000A6036" w14:paraId="05CCFD27" w14:textId="77777777" w:rsidTr="00F37AFF">
        <w:trPr>
          <w:trHeight w:val="504"/>
        </w:trPr>
        <w:tc>
          <w:tcPr>
            <w:tcW w:w="2426" w:type="pct"/>
            <w:vAlign w:val="center"/>
          </w:tcPr>
          <w:p w14:paraId="7A384262" w14:textId="2B36EAFB" w:rsidR="000B32C3" w:rsidRPr="000B32C3" w:rsidRDefault="000B32C3" w:rsidP="00F37AFF">
            <w:pPr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Мощность помпы подачи СОЖ</w:t>
            </w:r>
          </w:p>
        </w:tc>
        <w:tc>
          <w:tcPr>
            <w:tcW w:w="484" w:type="pct"/>
            <w:vAlign w:val="center"/>
          </w:tcPr>
          <w:p w14:paraId="5B579A84" w14:textId="6A7853F5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кВт</w:t>
            </w:r>
          </w:p>
        </w:tc>
        <w:tc>
          <w:tcPr>
            <w:tcW w:w="1145" w:type="pct"/>
            <w:vAlign w:val="center"/>
          </w:tcPr>
          <w:p w14:paraId="4ACFAFF7" w14:textId="40FC265D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0,09</w:t>
            </w:r>
          </w:p>
        </w:tc>
        <w:tc>
          <w:tcPr>
            <w:tcW w:w="945" w:type="pct"/>
            <w:vAlign w:val="center"/>
          </w:tcPr>
          <w:p w14:paraId="1C9E73CB" w14:textId="24589946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0,09</w:t>
            </w:r>
          </w:p>
        </w:tc>
      </w:tr>
      <w:tr w:rsidR="000B32C3" w:rsidRPr="000A6036" w14:paraId="3318ED25" w14:textId="77777777" w:rsidTr="00F37AFF">
        <w:trPr>
          <w:trHeight w:val="504"/>
        </w:trPr>
        <w:tc>
          <w:tcPr>
            <w:tcW w:w="2426" w:type="pct"/>
            <w:vAlign w:val="center"/>
          </w:tcPr>
          <w:p w14:paraId="241882CF" w14:textId="382E0118" w:rsidR="000B32C3" w:rsidRPr="000B32C3" w:rsidRDefault="000B32C3" w:rsidP="00F37AFF">
            <w:pPr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b/>
                <w:kern w:val="1"/>
                <w:sz w:val="20"/>
                <w:szCs w:val="20"/>
              </w:rPr>
              <w:t>ЭНЕРГОПОТРЕБЛЕНИЕ</w:t>
            </w:r>
          </w:p>
        </w:tc>
        <w:tc>
          <w:tcPr>
            <w:tcW w:w="484" w:type="pct"/>
            <w:vAlign w:val="center"/>
          </w:tcPr>
          <w:p w14:paraId="5B5EF72B" w14:textId="77777777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653D20C2" w14:textId="77777777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751EA125" w14:textId="77777777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</w:p>
        </w:tc>
      </w:tr>
      <w:tr w:rsidR="000B32C3" w:rsidRPr="000A6036" w14:paraId="09D1F8F4" w14:textId="77777777" w:rsidTr="00F37AFF">
        <w:trPr>
          <w:trHeight w:val="504"/>
        </w:trPr>
        <w:tc>
          <w:tcPr>
            <w:tcW w:w="2426" w:type="pct"/>
            <w:vAlign w:val="center"/>
          </w:tcPr>
          <w:p w14:paraId="1E91C73F" w14:textId="7108B29A" w:rsidR="000B32C3" w:rsidRPr="000B32C3" w:rsidRDefault="000B32C3" w:rsidP="00F37AFF">
            <w:pPr>
              <w:rPr>
                <w:rFonts w:ascii="Montserrat" w:eastAsia="Lucida Sans Unicode" w:hAnsi="Montserrat" w:cs="Times New Roman"/>
                <w:b/>
                <w:kern w:val="1"/>
                <w:sz w:val="20"/>
                <w:szCs w:val="20"/>
              </w:rPr>
            </w:pPr>
            <w:r w:rsidRPr="000B32C3">
              <w:rPr>
                <w:rFonts w:ascii="Montserrat" w:hAnsi="Montserrat"/>
                <w:sz w:val="20"/>
                <w:szCs w:val="20"/>
              </w:rPr>
              <w:t>Напряжение</w:t>
            </w:r>
          </w:p>
        </w:tc>
        <w:tc>
          <w:tcPr>
            <w:tcW w:w="484" w:type="pct"/>
            <w:vAlign w:val="center"/>
          </w:tcPr>
          <w:p w14:paraId="5995786D" w14:textId="1A8D302F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hAnsi="Montserrat"/>
                <w:sz w:val="20"/>
                <w:szCs w:val="20"/>
              </w:rPr>
              <w:t>В</w:t>
            </w:r>
          </w:p>
        </w:tc>
        <w:tc>
          <w:tcPr>
            <w:tcW w:w="1145" w:type="pct"/>
            <w:vAlign w:val="center"/>
          </w:tcPr>
          <w:p w14:paraId="5639E4CF" w14:textId="75FCE3F3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hAnsi="Montserrat"/>
                <w:sz w:val="20"/>
                <w:szCs w:val="20"/>
              </w:rPr>
              <w:t>380</w:t>
            </w:r>
          </w:p>
        </w:tc>
        <w:tc>
          <w:tcPr>
            <w:tcW w:w="945" w:type="pct"/>
            <w:vAlign w:val="center"/>
          </w:tcPr>
          <w:p w14:paraId="060BB2AB" w14:textId="01C1D319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hAnsi="Montserrat"/>
                <w:sz w:val="20"/>
                <w:szCs w:val="20"/>
              </w:rPr>
              <w:t>380</w:t>
            </w:r>
          </w:p>
        </w:tc>
      </w:tr>
      <w:tr w:rsidR="000B32C3" w:rsidRPr="000A6036" w14:paraId="28F25247" w14:textId="77777777" w:rsidTr="00F37AFF">
        <w:trPr>
          <w:trHeight w:val="504"/>
        </w:trPr>
        <w:tc>
          <w:tcPr>
            <w:tcW w:w="2426" w:type="pct"/>
            <w:vAlign w:val="center"/>
          </w:tcPr>
          <w:p w14:paraId="5939E386" w14:textId="75B8AF29" w:rsidR="000B32C3" w:rsidRPr="000B32C3" w:rsidRDefault="000B32C3" w:rsidP="00F37AFF">
            <w:pPr>
              <w:rPr>
                <w:rFonts w:ascii="Montserrat" w:eastAsia="Lucida Sans Unicode" w:hAnsi="Montserrat" w:cs="Times New Roman"/>
                <w:b/>
                <w:kern w:val="1"/>
                <w:sz w:val="20"/>
                <w:szCs w:val="20"/>
              </w:rPr>
            </w:pPr>
            <w:r w:rsidRPr="000B32C3">
              <w:rPr>
                <w:rFonts w:ascii="Montserrat" w:hAnsi="Montserrat"/>
                <w:sz w:val="20"/>
                <w:szCs w:val="20"/>
              </w:rPr>
              <w:t>Частота</w:t>
            </w:r>
          </w:p>
        </w:tc>
        <w:tc>
          <w:tcPr>
            <w:tcW w:w="484" w:type="pct"/>
            <w:vAlign w:val="center"/>
          </w:tcPr>
          <w:p w14:paraId="1CDA727C" w14:textId="5D0FA30B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hAnsi="Montserrat"/>
                <w:sz w:val="20"/>
                <w:szCs w:val="20"/>
              </w:rPr>
              <w:t>Гц</w:t>
            </w:r>
          </w:p>
        </w:tc>
        <w:tc>
          <w:tcPr>
            <w:tcW w:w="1145" w:type="pct"/>
            <w:vAlign w:val="center"/>
          </w:tcPr>
          <w:p w14:paraId="0366BA9E" w14:textId="318BD8F9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hAnsi="Montserrat"/>
                <w:sz w:val="20"/>
                <w:szCs w:val="20"/>
              </w:rPr>
              <w:t>50</w:t>
            </w:r>
          </w:p>
        </w:tc>
        <w:tc>
          <w:tcPr>
            <w:tcW w:w="945" w:type="pct"/>
            <w:vAlign w:val="center"/>
          </w:tcPr>
          <w:p w14:paraId="17120263" w14:textId="72BEA14B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hAnsi="Montserrat"/>
                <w:sz w:val="20"/>
                <w:szCs w:val="20"/>
              </w:rPr>
              <w:t>50</w:t>
            </w:r>
          </w:p>
        </w:tc>
      </w:tr>
      <w:tr w:rsidR="000B32C3" w:rsidRPr="000A6036" w14:paraId="5F244123" w14:textId="77777777" w:rsidTr="00F37AFF">
        <w:trPr>
          <w:trHeight w:val="504"/>
        </w:trPr>
        <w:tc>
          <w:tcPr>
            <w:tcW w:w="2426" w:type="pct"/>
            <w:vAlign w:val="center"/>
          </w:tcPr>
          <w:p w14:paraId="245789FC" w14:textId="5F3511B4" w:rsidR="000B32C3" w:rsidRPr="000B32C3" w:rsidRDefault="000B32C3" w:rsidP="00F37AFF">
            <w:pPr>
              <w:rPr>
                <w:rFonts w:ascii="Montserrat" w:eastAsia="Lucida Sans Unicode" w:hAnsi="Montserrat" w:cs="Times New Roman"/>
                <w:b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b/>
                <w:kern w:val="1"/>
                <w:sz w:val="20"/>
                <w:szCs w:val="20"/>
              </w:rPr>
              <w:lastRenderedPageBreak/>
              <w:t>ГАБАРИТЫ И ВЕС</w:t>
            </w:r>
          </w:p>
        </w:tc>
        <w:tc>
          <w:tcPr>
            <w:tcW w:w="484" w:type="pct"/>
            <w:vAlign w:val="center"/>
          </w:tcPr>
          <w:p w14:paraId="4D555D11" w14:textId="77777777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</w:p>
        </w:tc>
        <w:tc>
          <w:tcPr>
            <w:tcW w:w="1145" w:type="pct"/>
            <w:vAlign w:val="center"/>
          </w:tcPr>
          <w:p w14:paraId="5EE02AD1" w14:textId="77777777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14:paraId="58D7855E" w14:textId="77777777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</w:p>
        </w:tc>
      </w:tr>
      <w:tr w:rsidR="000B32C3" w:rsidRPr="000A6036" w14:paraId="75FDFC80" w14:textId="77777777" w:rsidTr="00F37AFF">
        <w:trPr>
          <w:trHeight w:val="504"/>
        </w:trPr>
        <w:tc>
          <w:tcPr>
            <w:tcW w:w="2426" w:type="pct"/>
            <w:vAlign w:val="center"/>
          </w:tcPr>
          <w:p w14:paraId="491F3975" w14:textId="108C2615" w:rsidR="000B32C3" w:rsidRPr="000B32C3" w:rsidRDefault="000B32C3" w:rsidP="00F37AFF">
            <w:pPr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Габариты станка (Д×Ш×В)</w:t>
            </w:r>
          </w:p>
        </w:tc>
        <w:tc>
          <w:tcPr>
            <w:tcW w:w="484" w:type="pct"/>
            <w:vAlign w:val="center"/>
          </w:tcPr>
          <w:p w14:paraId="4DEC21C2" w14:textId="1E87C162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76D7EAA9" w14:textId="03CC1644" w:rsidR="000B32C3" w:rsidRPr="000B32C3" w:rsidRDefault="000B32C3" w:rsidP="00F37AFF">
            <w:pPr>
              <w:tabs>
                <w:tab w:val="left" w:pos="2170"/>
              </w:tabs>
              <w:ind w:left="-98"/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2390×1150×1430</w:t>
            </w:r>
          </w:p>
        </w:tc>
        <w:tc>
          <w:tcPr>
            <w:tcW w:w="945" w:type="pct"/>
            <w:vAlign w:val="center"/>
          </w:tcPr>
          <w:p w14:paraId="545257C5" w14:textId="477EDA50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2840×1150×1430</w:t>
            </w:r>
          </w:p>
        </w:tc>
      </w:tr>
      <w:tr w:rsidR="000B32C3" w:rsidRPr="000A6036" w14:paraId="29D91913" w14:textId="77777777" w:rsidTr="00F37AFF">
        <w:trPr>
          <w:trHeight w:val="504"/>
        </w:trPr>
        <w:tc>
          <w:tcPr>
            <w:tcW w:w="2426" w:type="pct"/>
            <w:vAlign w:val="center"/>
          </w:tcPr>
          <w:p w14:paraId="2BCCB5D5" w14:textId="6B9DA3F5" w:rsidR="000B32C3" w:rsidRPr="000B32C3" w:rsidRDefault="000B32C3" w:rsidP="00F37AFF">
            <w:pPr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Габариты станка в упаковке (Д×Ш×В)</w:t>
            </w:r>
          </w:p>
        </w:tc>
        <w:tc>
          <w:tcPr>
            <w:tcW w:w="484" w:type="pct"/>
            <w:vAlign w:val="center"/>
          </w:tcPr>
          <w:p w14:paraId="6768859E" w14:textId="0326498A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мм</w:t>
            </w:r>
          </w:p>
        </w:tc>
        <w:tc>
          <w:tcPr>
            <w:tcW w:w="1145" w:type="pct"/>
            <w:vAlign w:val="center"/>
          </w:tcPr>
          <w:p w14:paraId="2FDAE50D" w14:textId="688A14F4" w:rsidR="000B32C3" w:rsidRPr="000B32C3" w:rsidRDefault="000B32C3" w:rsidP="00F37AFF">
            <w:pPr>
              <w:tabs>
                <w:tab w:val="left" w:pos="2170"/>
              </w:tabs>
              <w:ind w:left="-98"/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2450×1150×1740</w:t>
            </w:r>
          </w:p>
        </w:tc>
        <w:tc>
          <w:tcPr>
            <w:tcW w:w="945" w:type="pct"/>
            <w:vAlign w:val="center"/>
          </w:tcPr>
          <w:p w14:paraId="7B91F7B7" w14:textId="1452C6C2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2900×1150×1740</w:t>
            </w:r>
          </w:p>
        </w:tc>
      </w:tr>
      <w:tr w:rsidR="000B32C3" w:rsidRPr="000A6036" w14:paraId="56973F42" w14:textId="77777777" w:rsidTr="00F37AFF">
        <w:trPr>
          <w:trHeight w:val="504"/>
        </w:trPr>
        <w:tc>
          <w:tcPr>
            <w:tcW w:w="2426" w:type="pct"/>
            <w:vAlign w:val="center"/>
          </w:tcPr>
          <w:p w14:paraId="08A3AF78" w14:textId="19A7CDEA" w:rsidR="000B32C3" w:rsidRPr="000B32C3" w:rsidRDefault="000B32C3" w:rsidP="00F37AFF">
            <w:pPr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Масса нетто/ брутто</w:t>
            </w:r>
          </w:p>
        </w:tc>
        <w:tc>
          <w:tcPr>
            <w:tcW w:w="484" w:type="pct"/>
            <w:vAlign w:val="center"/>
          </w:tcPr>
          <w:p w14:paraId="0A8F3F9A" w14:textId="4EE232C5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кг</w:t>
            </w:r>
          </w:p>
        </w:tc>
        <w:tc>
          <w:tcPr>
            <w:tcW w:w="1145" w:type="pct"/>
            <w:vAlign w:val="center"/>
          </w:tcPr>
          <w:p w14:paraId="3487A27B" w14:textId="469FCC74" w:rsidR="000B32C3" w:rsidRPr="000B32C3" w:rsidRDefault="000B32C3" w:rsidP="00F37AFF">
            <w:pPr>
              <w:ind w:left="-98" w:right="-111"/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2 025 / 2 360</w:t>
            </w:r>
          </w:p>
        </w:tc>
        <w:tc>
          <w:tcPr>
            <w:tcW w:w="945" w:type="pct"/>
            <w:vAlign w:val="center"/>
          </w:tcPr>
          <w:p w14:paraId="5271109D" w14:textId="524A2160" w:rsidR="000B32C3" w:rsidRPr="000B32C3" w:rsidRDefault="000B32C3" w:rsidP="00F37AFF">
            <w:pPr>
              <w:jc w:val="center"/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</w:pPr>
            <w:r w:rsidRPr="000B32C3">
              <w:rPr>
                <w:rFonts w:ascii="Montserrat" w:eastAsia="Lucida Sans Unicode" w:hAnsi="Montserrat" w:cs="Times New Roman"/>
                <w:kern w:val="1"/>
                <w:sz w:val="20"/>
                <w:szCs w:val="20"/>
              </w:rPr>
              <w:t>2 335 / 2 700</w:t>
            </w:r>
          </w:p>
        </w:tc>
      </w:tr>
    </w:tbl>
    <w:p w14:paraId="7978A110" w14:textId="77777777" w:rsidR="003B14BE" w:rsidRDefault="003B14BE" w:rsidP="003B14BE">
      <w:pPr>
        <w:pStyle w:val="2"/>
        <w:tabs>
          <w:tab w:val="right" w:pos="10631"/>
        </w:tabs>
        <w:rPr>
          <w:rFonts w:ascii="Montserrat" w:hAnsi="Montserrat"/>
          <w:sz w:val="20"/>
          <w:szCs w:val="20"/>
        </w:rPr>
      </w:pPr>
    </w:p>
    <w:p w14:paraId="62CB0E74" w14:textId="6C50F94B" w:rsidR="008D2DF3" w:rsidRPr="008C4AF4" w:rsidRDefault="00FB45CC" w:rsidP="003B14BE">
      <w:pPr>
        <w:pStyle w:val="2"/>
        <w:tabs>
          <w:tab w:val="right" w:pos="10631"/>
        </w:tabs>
        <w:rPr>
          <w:rFonts w:ascii="Montserrat" w:hAnsi="Montserrat"/>
          <w:sz w:val="20"/>
          <w:szCs w:val="20"/>
        </w:rPr>
      </w:pPr>
      <w:r w:rsidRPr="008C4AF4">
        <w:rPr>
          <w:rFonts w:ascii="Montserrat" w:hAnsi="Montserrat"/>
          <w:sz w:val="20"/>
          <w:szCs w:val="20"/>
        </w:rPr>
        <w:t>Стандартная комплектация:</w:t>
      </w:r>
      <w:r w:rsidR="003B14BE">
        <w:rPr>
          <w:rFonts w:ascii="Montserrat" w:hAnsi="Montserrat"/>
          <w:sz w:val="20"/>
          <w:szCs w:val="20"/>
        </w:rPr>
        <w:tab/>
      </w:r>
    </w:p>
    <w:tbl>
      <w:tblPr>
        <w:tblStyle w:val="TableNormal"/>
        <w:tblW w:w="4970" w:type="pc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67"/>
      </w:tblGrid>
      <w:tr w:rsidR="00A01894" w:rsidRPr="008C4AF4" w14:paraId="6F436A89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5CB6E386" w14:textId="3D44F063" w:rsidR="00A01894" w:rsidRPr="003C4658" w:rsidRDefault="003C4658" w:rsidP="00A01894">
            <w:pPr>
              <w:pStyle w:val="TableParagraph"/>
              <w:jc w:val="both"/>
              <w:rPr>
                <w:rFonts w:ascii="Montserrat" w:hAnsi="Montserrat"/>
                <w:sz w:val="20"/>
                <w:szCs w:val="20"/>
                <w:lang w:val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val="ru-RU" w:eastAsia="ru-RU"/>
              </w:rPr>
              <w:t xml:space="preserve">- комплектом мягких и каленых кулачков к 3-х кулачковому патрону ф315мм </w:t>
            </w:r>
          </w:p>
        </w:tc>
      </w:tr>
      <w:tr w:rsidR="003C4658" w:rsidRPr="008C4AF4" w14:paraId="430F03D3" w14:textId="77777777" w:rsidTr="00FF20C5">
        <w:trPr>
          <w:trHeight w:val="20"/>
        </w:trPr>
        <w:tc>
          <w:tcPr>
            <w:tcW w:w="5000" w:type="pct"/>
            <w:tcBorders>
              <w:left w:val="nil"/>
              <w:bottom w:val="single" w:sz="6" w:space="0" w:color="000000"/>
              <w:right w:val="nil"/>
            </w:tcBorders>
          </w:tcPr>
          <w:p w14:paraId="18C47025" w14:textId="29CEAA0B" w:rsidR="003C4658" w:rsidRPr="003C4658" w:rsidRDefault="003C4658" w:rsidP="003C4658">
            <w:pPr>
              <w:pStyle w:val="TableParagraph"/>
              <w:ind w:right="204"/>
              <w:jc w:val="both"/>
              <w:rPr>
                <w:rFonts w:ascii="Montserrat" w:hAnsi="Montserrat"/>
                <w:sz w:val="20"/>
                <w:szCs w:val="20"/>
                <w:lang w:val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val="ru-RU" w:eastAsia="ru-RU"/>
              </w:rPr>
              <w:t>- 4-х кулачковый патрон ф350мм с комплектом каленых кулачков</w:t>
            </w:r>
          </w:p>
        </w:tc>
      </w:tr>
      <w:tr w:rsidR="003C4658" w:rsidRPr="008C4AF4" w14:paraId="2975AE44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343D29B4" w14:textId="785E3DA3" w:rsidR="003C4658" w:rsidRPr="003C4658" w:rsidRDefault="003C4658" w:rsidP="003C4658">
            <w:pPr>
              <w:pStyle w:val="TableParagraph"/>
              <w:jc w:val="both"/>
              <w:rPr>
                <w:rFonts w:ascii="Montserrat" w:hAnsi="Montserrat"/>
                <w:sz w:val="20"/>
                <w:szCs w:val="20"/>
                <w:lang w:val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- Планшайба ф450мм</w:t>
            </w:r>
          </w:p>
        </w:tc>
      </w:tr>
      <w:tr w:rsidR="003C4658" w:rsidRPr="008C4AF4" w14:paraId="036341CA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1CB5BEBE" w14:textId="526F87A8" w:rsidR="003C4658" w:rsidRPr="003C4658" w:rsidRDefault="003C4658" w:rsidP="003C4658">
            <w:pPr>
              <w:pStyle w:val="TableParagraph"/>
              <w:ind w:right="434"/>
              <w:jc w:val="both"/>
              <w:rPr>
                <w:rFonts w:ascii="Montserrat" w:hAnsi="Montserrat"/>
                <w:sz w:val="20"/>
                <w:szCs w:val="20"/>
                <w:lang w:val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- Резьбоуказатель</w:t>
            </w:r>
          </w:p>
        </w:tc>
      </w:tr>
      <w:tr w:rsidR="003C4658" w:rsidRPr="008C4AF4" w14:paraId="26E12177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489C1512" w14:textId="3819D6BD" w:rsidR="003C4658" w:rsidRPr="003C4658" w:rsidRDefault="003C4658" w:rsidP="003C4658">
            <w:pPr>
              <w:pStyle w:val="TableParagraph"/>
              <w:ind w:right="431"/>
              <w:jc w:val="both"/>
              <w:rPr>
                <w:rFonts w:ascii="Montserrat" w:hAnsi="Montserrat"/>
                <w:sz w:val="20"/>
                <w:szCs w:val="20"/>
                <w:lang w:val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- Автоматическая система смазки</w:t>
            </w:r>
          </w:p>
        </w:tc>
      </w:tr>
      <w:tr w:rsidR="003C4658" w:rsidRPr="008C4AF4" w14:paraId="6A941641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5DC5066B" w14:textId="524FD19F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hAnsi="Montserrat"/>
                <w:sz w:val="20"/>
                <w:szCs w:val="20"/>
                <w:lang w:val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- Упорный задний центр</w:t>
            </w:r>
          </w:p>
        </w:tc>
      </w:tr>
      <w:tr w:rsidR="003C4658" w:rsidRPr="008C4AF4" w14:paraId="5A30EE29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3A90A5AF" w14:textId="5B29AD1B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hAnsi="Montserrat"/>
                <w:sz w:val="20"/>
                <w:szCs w:val="20"/>
                <w:lang w:val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- Вращающийся задний центр</w:t>
            </w:r>
          </w:p>
        </w:tc>
      </w:tr>
      <w:tr w:rsidR="003C4658" w:rsidRPr="008C4AF4" w14:paraId="2C6A1573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43F86C93" w14:textId="68E2D7AC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hAnsi="Montserrat"/>
                <w:sz w:val="20"/>
                <w:szCs w:val="20"/>
                <w:lang w:val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- Подвижный люнет ф20-100мм</w:t>
            </w:r>
          </w:p>
        </w:tc>
      </w:tr>
      <w:tr w:rsidR="003C4658" w:rsidRPr="008C4AF4" w14:paraId="00BC4144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093CE8D1" w14:textId="6178CCC8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ru-RU" w:eastAsia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- Неподвижный люнет ф140-270мм</w:t>
            </w:r>
          </w:p>
        </w:tc>
      </w:tr>
      <w:tr w:rsidR="003C4658" w:rsidRPr="008C4AF4" w14:paraId="691C5B75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51208F0A" w14:textId="7254F2B0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ru-RU" w:eastAsia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- Освещение рабочей зоны</w:t>
            </w:r>
          </w:p>
        </w:tc>
      </w:tr>
      <w:tr w:rsidR="003C4658" w:rsidRPr="008C4AF4" w14:paraId="55837339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7FED8139" w14:textId="3FEF4891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ru-RU" w:eastAsia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- Система подачи СОЖ</w:t>
            </w:r>
          </w:p>
        </w:tc>
      </w:tr>
      <w:tr w:rsidR="003C4658" w:rsidRPr="008C4AF4" w14:paraId="1D1D5D0D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2EE833F0" w14:textId="59BFBB9D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ru-RU" w:eastAsia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val="ru-RU" w:eastAsia="ru-RU"/>
              </w:rPr>
              <w:t>- Электрический шкаф по стандарту СЕ</w:t>
            </w:r>
          </w:p>
        </w:tc>
      </w:tr>
      <w:tr w:rsidR="003C4658" w:rsidRPr="008C4AF4" w14:paraId="08828C0C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0A876D8E" w14:textId="2B8D672E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ru-RU" w:eastAsia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- Защитное ограждение патрона</w:t>
            </w:r>
          </w:p>
        </w:tc>
      </w:tr>
      <w:tr w:rsidR="003C4658" w:rsidRPr="008C4AF4" w14:paraId="1C2C5B23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13436953" w14:textId="6ABC0DD3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eastAsia="Times New Roman" w:hAnsi="Montserrat" w:cs="Arial"/>
                <w:bCs/>
                <w:sz w:val="20"/>
                <w:szCs w:val="20"/>
                <w:lang w:val="ru-RU" w:eastAsia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- Защита резцедержателя</w:t>
            </w:r>
          </w:p>
        </w:tc>
      </w:tr>
      <w:tr w:rsidR="003C4658" w:rsidRPr="008C4AF4" w14:paraId="078737DB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11F88EB4" w14:textId="4B6B47BF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ru-RU" w:eastAsia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- Защита ходового винта</w:t>
            </w:r>
          </w:p>
        </w:tc>
      </w:tr>
      <w:tr w:rsidR="003C4658" w:rsidRPr="008C4AF4" w14:paraId="6CAFE061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12A2053E" w14:textId="6DAC3A08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3C4658">
              <w:rPr>
                <w:rFonts w:ascii="Montserrat" w:hAnsi="Montserrat"/>
                <w:sz w:val="20"/>
                <w:szCs w:val="20"/>
                <w:lang w:val="ru-RU"/>
              </w:rPr>
              <w:t>- Защитное ограждение от разбрызгивания СОЖ сзади станка</w:t>
            </w:r>
          </w:p>
        </w:tc>
      </w:tr>
      <w:tr w:rsidR="003C4658" w:rsidRPr="008C4AF4" w14:paraId="58810AA8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323FE6AB" w14:textId="033B4856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3C4658">
              <w:rPr>
                <w:rFonts w:ascii="Montserrat" w:hAnsi="Montserrat"/>
                <w:sz w:val="20"/>
                <w:szCs w:val="20"/>
              </w:rPr>
              <w:t>- Защитный короб электропроводки</w:t>
            </w:r>
          </w:p>
        </w:tc>
      </w:tr>
      <w:tr w:rsidR="003C4658" w:rsidRPr="008C4AF4" w14:paraId="56754F16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6982B562" w14:textId="1452AF70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- Ножной тормоз</w:t>
            </w:r>
          </w:p>
        </w:tc>
      </w:tr>
      <w:tr w:rsidR="003C4658" w:rsidRPr="008C4AF4" w14:paraId="1F6B5D5F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085AD35D" w14:textId="432104E7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- Набор инструмента</w:t>
            </w:r>
          </w:p>
        </w:tc>
      </w:tr>
      <w:tr w:rsidR="003C4658" w:rsidRPr="008C4AF4" w14:paraId="4605CC99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74E9BD08" w14:textId="64C5D8A6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 xml:space="preserve">- Переходная втулка </w:t>
            </w:r>
          </w:p>
        </w:tc>
      </w:tr>
      <w:tr w:rsidR="003C4658" w:rsidRPr="008C4AF4" w14:paraId="3DE36B7E" w14:textId="77777777" w:rsidTr="00FF20C5">
        <w:trPr>
          <w:trHeight w:val="20"/>
        </w:trPr>
        <w:tc>
          <w:tcPr>
            <w:tcW w:w="5000" w:type="pct"/>
            <w:tcBorders>
              <w:left w:val="nil"/>
              <w:right w:val="nil"/>
            </w:tcBorders>
          </w:tcPr>
          <w:p w14:paraId="6786EA9D" w14:textId="15154421" w:rsidR="003C4658" w:rsidRPr="003C4658" w:rsidRDefault="003C4658" w:rsidP="003C4658">
            <w:pPr>
              <w:pStyle w:val="TableParagraph"/>
              <w:ind w:right="435"/>
              <w:jc w:val="both"/>
              <w:rPr>
                <w:rFonts w:ascii="Montserrat" w:hAnsi="Montserrat" w:cs="Arial"/>
                <w:bCs/>
                <w:sz w:val="20"/>
                <w:szCs w:val="20"/>
                <w:lang w:val="ru-RU"/>
              </w:rPr>
            </w:pPr>
            <w:r w:rsidRPr="003C4658">
              <w:rPr>
                <w:rFonts w:ascii="Montserrat" w:eastAsia="Times New Roman" w:hAnsi="Montserrat" w:cs="Arial"/>
                <w:bCs/>
                <w:sz w:val="20"/>
                <w:szCs w:val="20"/>
                <w:lang w:val="ru-RU" w:eastAsia="ru-RU"/>
              </w:rPr>
              <w:t>- Руководство по эксплуатации на русском языке</w:t>
            </w:r>
          </w:p>
        </w:tc>
      </w:tr>
    </w:tbl>
    <w:p w14:paraId="30027BB9" w14:textId="6A513C6D" w:rsidR="00A359D8" w:rsidRDefault="00A359D8" w:rsidP="00FB45CC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2D9DD054" w14:textId="77777777" w:rsidR="006C5203" w:rsidRPr="007C5157" w:rsidRDefault="006C5203" w:rsidP="002916DB">
      <w:pPr>
        <w:pStyle w:val="2"/>
        <w:ind w:left="426"/>
        <w:rPr>
          <w:rFonts w:ascii="Montserrat" w:hAnsi="Montserrat"/>
          <w:sz w:val="28"/>
          <w:szCs w:val="28"/>
        </w:rPr>
      </w:pPr>
      <w:r w:rsidRPr="007C5157">
        <w:rPr>
          <w:rFonts w:ascii="Montserrat" w:hAnsi="Montserrat"/>
          <w:sz w:val="28"/>
          <w:szCs w:val="28"/>
        </w:rPr>
        <w:t>Условия оплаты оборудования:</w:t>
      </w:r>
    </w:p>
    <w:p w14:paraId="1A4DE409" w14:textId="77777777" w:rsidR="006C5203" w:rsidRPr="00160D87" w:rsidRDefault="006C5203" w:rsidP="002916DB">
      <w:pPr>
        <w:snapToGrid w:val="0"/>
        <w:spacing w:after="0"/>
        <w:ind w:left="426"/>
        <w:rPr>
          <w:rFonts w:ascii="Montserrat" w:hAnsi="Montserrat"/>
          <w:bCs/>
          <w:sz w:val="20"/>
          <w:szCs w:val="20"/>
        </w:rPr>
      </w:pPr>
      <w:r w:rsidRPr="00160D87">
        <w:rPr>
          <w:rFonts w:ascii="Montserrat" w:hAnsi="Montserrat"/>
          <w:b/>
          <w:sz w:val="20"/>
          <w:szCs w:val="20"/>
        </w:rPr>
        <w:t>Складское оборудование:</w:t>
      </w:r>
      <w:r w:rsidRPr="00160D87">
        <w:rPr>
          <w:rFonts w:ascii="Montserrat" w:hAnsi="Montserrat"/>
          <w:bCs/>
          <w:sz w:val="20"/>
          <w:szCs w:val="20"/>
        </w:rPr>
        <w:t xml:space="preserve"> 100% предоплата.</w:t>
      </w:r>
    </w:p>
    <w:p w14:paraId="3931E59E" w14:textId="1236924D" w:rsidR="006C5203" w:rsidRDefault="006C5203" w:rsidP="002916DB">
      <w:pPr>
        <w:snapToGrid w:val="0"/>
        <w:spacing w:after="0"/>
        <w:ind w:left="426"/>
        <w:rPr>
          <w:rFonts w:ascii="Montserrat" w:hAnsi="Montserrat"/>
          <w:bCs/>
          <w:sz w:val="20"/>
          <w:szCs w:val="20"/>
        </w:rPr>
      </w:pPr>
      <w:r w:rsidRPr="00160D87">
        <w:rPr>
          <w:rFonts w:ascii="Montserrat" w:hAnsi="Montserrat"/>
          <w:b/>
          <w:sz w:val="20"/>
          <w:szCs w:val="20"/>
        </w:rPr>
        <w:t>Заказное оборудование:</w:t>
      </w:r>
      <w:r w:rsidRPr="00160D87">
        <w:rPr>
          <w:rFonts w:ascii="Montserrat" w:hAnsi="Montserrat"/>
          <w:bCs/>
          <w:sz w:val="20"/>
          <w:szCs w:val="20"/>
        </w:rPr>
        <w:t xml:space="preserve"> 50% предоплата, 30% по факту готовности оборудования на заводе-изготовителе, 20% по факту поступления оборудования на склад.</w:t>
      </w:r>
    </w:p>
    <w:p w14:paraId="4A42A8A7" w14:textId="77777777" w:rsidR="006C5203" w:rsidRPr="00160D87" w:rsidRDefault="006C5203" w:rsidP="006C5203">
      <w:pPr>
        <w:snapToGrid w:val="0"/>
        <w:spacing w:after="0"/>
        <w:rPr>
          <w:rFonts w:ascii="Montserrat" w:hAnsi="Montserrat"/>
          <w:bCs/>
          <w:sz w:val="20"/>
          <w:szCs w:val="20"/>
        </w:rPr>
      </w:pPr>
    </w:p>
    <w:p w14:paraId="7A4CE8BB" w14:textId="77777777" w:rsidR="006C5203" w:rsidRDefault="006C5203" w:rsidP="002916DB">
      <w:pPr>
        <w:pStyle w:val="2"/>
        <w:ind w:left="426"/>
        <w:rPr>
          <w:rFonts w:ascii="Montserrat" w:hAnsi="Montserrat"/>
          <w:sz w:val="28"/>
          <w:szCs w:val="28"/>
        </w:rPr>
      </w:pPr>
      <w:r w:rsidRPr="007C5157">
        <w:rPr>
          <w:rFonts w:ascii="Montserrat" w:hAnsi="Montserrat"/>
          <w:sz w:val="28"/>
          <w:szCs w:val="28"/>
        </w:rPr>
        <w:t>Условия отгрузки:</w:t>
      </w:r>
    </w:p>
    <w:p w14:paraId="73893482" w14:textId="77777777" w:rsidR="006C5203" w:rsidRPr="007C5157" w:rsidRDefault="006C5203" w:rsidP="002916DB">
      <w:pPr>
        <w:pStyle w:val="2"/>
        <w:ind w:left="426"/>
        <w:rPr>
          <w:rFonts w:ascii="Montserrat" w:hAnsi="Montserrat"/>
          <w:sz w:val="28"/>
          <w:szCs w:val="28"/>
        </w:rPr>
      </w:pPr>
    </w:p>
    <w:p w14:paraId="71B052B0" w14:textId="77777777" w:rsidR="006C5203" w:rsidRPr="00490AA9" w:rsidRDefault="006C5203" w:rsidP="002916DB">
      <w:pPr>
        <w:snapToGrid w:val="0"/>
        <w:spacing w:after="0" w:line="240" w:lineRule="auto"/>
        <w:ind w:left="426"/>
        <w:rPr>
          <w:rFonts w:ascii="Montserrat" w:hAnsi="Montserrat"/>
          <w:bCs/>
          <w:sz w:val="20"/>
          <w:szCs w:val="20"/>
        </w:rPr>
      </w:pPr>
      <w:r w:rsidRPr="00160D87">
        <w:rPr>
          <w:rFonts w:ascii="Montserrat" w:hAnsi="Montserrat"/>
          <w:b/>
          <w:sz w:val="20"/>
          <w:szCs w:val="20"/>
        </w:rPr>
        <w:t>Самовывоз</w:t>
      </w:r>
      <w:r w:rsidRPr="00160D87">
        <w:rPr>
          <w:rFonts w:ascii="Montserrat" w:hAnsi="Montserrat"/>
          <w:bCs/>
          <w:sz w:val="20"/>
          <w:szCs w:val="20"/>
        </w:rPr>
        <w:t xml:space="preserve"> </w:t>
      </w:r>
      <w:r>
        <w:rPr>
          <w:rFonts w:ascii="Montserrat" w:hAnsi="Montserrat"/>
          <w:bCs/>
          <w:sz w:val="20"/>
          <w:szCs w:val="20"/>
        </w:rPr>
        <w:t>со склада Поставщика в РФ.</w:t>
      </w:r>
    </w:p>
    <w:p w14:paraId="146126B2" w14:textId="77777777" w:rsidR="006C5203" w:rsidRDefault="006C5203" w:rsidP="002916DB">
      <w:pPr>
        <w:snapToGrid w:val="0"/>
        <w:spacing w:after="0" w:line="240" w:lineRule="auto"/>
        <w:ind w:left="426"/>
        <w:rPr>
          <w:rFonts w:ascii="Montserrat" w:hAnsi="Montserrat"/>
          <w:bCs/>
          <w:sz w:val="20"/>
          <w:szCs w:val="20"/>
        </w:rPr>
      </w:pPr>
      <w:r w:rsidRPr="00160D87">
        <w:rPr>
          <w:rFonts w:ascii="Montserrat" w:hAnsi="Montserrat"/>
          <w:b/>
          <w:sz w:val="20"/>
          <w:szCs w:val="20"/>
        </w:rPr>
        <w:t>Доставка</w:t>
      </w:r>
      <w:r>
        <w:rPr>
          <w:rFonts w:ascii="Montserrat" w:hAnsi="Montserrat"/>
          <w:bCs/>
          <w:sz w:val="20"/>
          <w:szCs w:val="20"/>
        </w:rPr>
        <w:t xml:space="preserve"> оплачивается отдельно.</w:t>
      </w:r>
    </w:p>
    <w:p w14:paraId="6E163EC5" w14:textId="77777777" w:rsidR="006C5203" w:rsidRDefault="006C5203" w:rsidP="006C5203">
      <w:pPr>
        <w:snapToGrid w:val="0"/>
        <w:spacing w:after="0" w:line="240" w:lineRule="auto"/>
        <w:rPr>
          <w:rFonts w:ascii="Montserrat" w:hAnsi="Montserrat"/>
          <w:bCs/>
          <w:sz w:val="20"/>
          <w:szCs w:val="20"/>
        </w:rPr>
      </w:pPr>
    </w:p>
    <w:p w14:paraId="2143596D" w14:textId="77777777" w:rsidR="004C0DE7" w:rsidRDefault="004C0DE7" w:rsidP="006C5203">
      <w:pPr>
        <w:snapToGrid w:val="0"/>
        <w:spacing w:after="0" w:line="240" w:lineRule="auto"/>
        <w:rPr>
          <w:rFonts w:ascii="Montserrat" w:hAnsi="Montserrat"/>
          <w:bCs/>
          <w:sz w:val="20"/>
          <w:szCs w:val="20"/>
        </w:rPr>
      </w:pPr>
    </w:p>
    <w:p w14:paraId="05A6C11E" w14:textId="77777777" w:rsidR="004C0DE7" w:rsidRDefault="004C0DE7" w:rsidP="006C5203">
      <w:pPr>
        <w:snapToGrid w:val="0"/>
        <w:spacing w:after="0" w:line="240" w:lineRule="auto"/>
        <w:rPr>
          <w:rFonts w:ascii="Montserrat" w:hAnsi="Montserrat"/>
          <w:bCs/>
          <w:sz w:val="20"/>
          <w:szCs w:val="20"/>
        </w:rPr>
      </w:pPr>
    </w:p>
    <w:p w14:paraId="06AFE464" w14:textId="77777777" w:rsidR="004C0DE7" w:rsidRDefault="004C0DE7" w:rsidP="006C5203">
      <w:pPr>
        <w:snapToGrid w:val="0"/>
        <w:spacing w:after="0" w:line="240" w:lineRule="auto"/>
        <w:rPr>
          <w:rFonts w:ascii="Montserrat" w:hAnsi="Montserrat"/>
          <w:bCs/>
          <w:sz w:val="20"/>
          <w:szCs w:val="20"/>
        </w:rPr>
      </w:pPr>
    </w:p>
    <w:p w14:paraId="474EEB42" w14:textId="77777777" w:rsidR="004C0DE7" w:rsidRDefault="004C0DE7" w:rsidP="006C5203">
      <w:pPr>
        <w:snapToGrid w:val="0"/>
        <w:spacing w:after="0" w:line="240" w:lineRule="auto"/>
        <w:rPr>
          <w:rFonts w:ascii="Montserrat" w:hAnsi="Montserrat"/>
          <w:bCs/>
          <w:sz w:val="20"/>
          <w:szCs w:val="20"/>
        </w:rPr>
      </w:pPr>
    </w:p>
    <w:p w14:paraId="688AA8BE" w14:textId="77777777" w:rsidR="004C0DE7" w:rsidRDefault="004C0DE7" w:rsidP="006C5203">
      <w:pPr>
        <w:snapToGrid w:val="0"/>
        <w:spacing w:after="0" w:line="240" w:lineRule="auto"/>
        <w:rPr>
          <w:rFonts w:ascii="Montserrat" w:hAnsi="Montserrat"/>
          <w:bCs/>
          <w:sz w:val="20"/>
          <w:szCs w:val="20"/>
        </w:rPr>
      </w:pPr>
    </w:p>
    <w:p w14:paraId="67F4AE6D" w14:textId="77777777" w:rsidR="004C0DE7" w:rsidRDefault="004C0DE7" w:rsidP="006C5203">
      <w:pPr>
        <w:snapToGrid w:val="0"/>
        <w:spacing w:after="0" w:line="240" w:lineRule="auto"/>
        <w:rPr>
          <w:rFonts w:ascii="Montserrat" w:hAnsi="Montserrat"/>
          <w:bCs/>
          <w:sz w:val="20"/>
          <w:szCs w:val="20"/>
        </w:rPr>
      </w:pPr>
    </w:p>
    <w:p w14:paraId="63ADF888" w14:textId="77777777" w:rsidR="004C0DE7" w:rsidRDefault="004C0DE7" w:rsidP="006C5203">
      <w:pPr>
        <w:snapToGrid w:val="0"/>
        <w:spacing w:after="0" w:line="240" w:lineRule="auto"/>
        <w:rPr>
          <w:rFonts w:ascii="Montserrat" w:hAnsi="Montserrat"/>
          <w:bCs/>
          <w:sz w:val="20"/>
          <w:szCs w:val="20"/>
        </w:rPr>
      </w:pPr>
    </w:p>
    <w:p w14:paraId="2509D67A" w14:textId="77777777" w:rsidR="004C0DE7" w:rsidRDefault="004C0DE7" w:rsidP="006C5203">
      <w:pPr>
        <w:snapToGrid w:val="0"/>
        <w:spacing w:after="0" w:line="240" w:lineRule="auto"/>
        <w:rPr>
          <w:rFonts w:ascii="Montserrat" w:hAnsi="Montserrat"/>
          <w:bCs/>
          <w:sz w:val="20"/>
          <w:szCs w:val="20"/>
        </w:rPr>
      </w:pPr>
    </w:p>
    <w:p w14:paraId="1398D3ED" w14:textId="77777777" w:rsidR="004C0DE7" w:rsidRDefault="004C0DE7" w:rsidP="006C5203">
      <w:pPr>
        <w:snapToGrid w:val="0"/>
        <w:spacing w:after="0" w:line="240" w:lineRule="auto"/>
        <w:rPr>
          <w:rFonts w:ascii="Montserrat" w:hAnsi="Montserrat"/>
          <w:bCs/>
          <w:sz w:val="20"/>
          <w:szCs w:val="20"/>
        </w:rPr>
      </w:pPr>
    </w:p>
    <w:p w14:paraId="49BA865F" w14:textId="77777777" w:rsidR="004C0DE7" w:rsidRDefault="004C0DE7" w:rsidP="006C5203">
      <w:pPr>
        <w:snapToGrid w:val="0"/>
        <w:spacing w:after="0" w:line="240" w:lineRule="auto"/>
        <w:rPr>
          <w:rFonts w:ascii="Montserrat" w:hAnsi="Montserrat"/>
          <w:bCs/>
          <w:sz w:val="20"/>
          <w:szCs w:val="20"/>
        </w:rPr>
      </w:pPr>
    </w:p>
    <w:p w14:paraId="0E4B4334" w14:textId="77777777" w:rsidR="004C0DE7" w:rsidRPr="00160D87" w:rsidRDefault="004C0DE7" w:rsidP="006C5203">
      <w:pPr>
        <w:snapToGrid w:val="0"/>
        <w:spacing w:after="0" w:line="240" w:lineRule="auto"/>
        <w:rPr>
          <w:rFonts w:ascii="Montserrat" w:hAnsi="Montserrat"/>
          <w:bCs/>
          <w:sz w:val="20"/>
          <w:szCs w:val="20"/>
        </w:rPr>
      </w:pPr>
    </w:p>
    <w:p w14:paraId="6673100A" w14:textId="7DFC4053" w:rsidR="006C5203" w:rsidRDefault="006C5203" w:rsidP="002916DB">
      <w:pPr>
        <w:pStyle w:val="2"/>
        <w:ind w:left="426"/>
        <w:rPr>
          <w:rFonts w:ascii="Montserrat" w:hAnsi="Montserrat"/>
          <w:sz w:val="28"/>
          <w:szCs w:val="28"/>
        </w:rPr>
      </w:pPr>
      <w:r w:rsidRPr="00F02735">
        <w:rPr>
          <w:rFonts w:ascii="Montserrat" w:hAnsi="Montserrat"/>
          <w:sz w:val="28"/>
          <w:szCs w:val="28"/>
        </w:rPr>
        <w:lastRenderedPageBreak/>
        <w:t xml:space="preserve">Гарантия </w:t>
      </w:r>
      <w:r w:rsidR="002916DB">
        <w:rPr>
          <w:rFonts w:ascii="Montserrat" w:hAnsi="Montserrat"/>
          <w:sz w:val="28"/>
          <w:szCs w:val="28"/>
        </w:rPr>
        <w:t xml:space="preserve">1 </w:t>
      </w:r>
      <w:r w:rsidRPr="00F02735">
        <w:rPr>
          <w:rFonts w:ascii="Montserrat" w:hAnsi="Montserrat"/>
          <w:sz w:val="28"/>
          <w:szCs w:val="28"/>
        </w:rPr>
        <w:t>год</w:t>
      </w:r>
      <w:r w:rsidR="002916DB">
        <w:rPr>
          <w:rFonts w:ascii="Montserrat" w:hAnsi="Montserrat"/>
          <w:sz w:val="28"/>
          <w:szCs w:val="28"/>
        </w:rPr>
        <w:t>.</w:t>
      </w:r>
      <w:r>
        <w:rPr>
          <w:rFonts w:ascii="Montserrat" w:hAnsi="Montserrat"/>
          <w:sz w:val="28"/>
          <w:szCs w:val="28"/>
        </w:rPr>
        <w:t xml:space="preserve"> Сервис.</w:t>
      </w:r>
    </w:p>
    <w:p w14:paraId="798E8453" w14:textId="0661086E" w:rsidR="007C5157" w:rsidRDefault="0041534F" w:rsidP="0041534F">
      <w:pPr>
        <w:spacing w:after="0" w:line="240" w:lineRule="auto"/>
        <w:ind w:left="426"/>
        <w:rPr>
          <w:rFonts w:ascii="Montserrat" w:hAnsi="Montserrat"/>
          <w:b/>
          <w:bCs/>
          <w:sz w:val="24"/>
          <w:szCs w:val="24"/>
        </w:rPr>
      </w:pPr>
      <w:r w:rsidRPr="0041534F">
        <w:rPr>
          <w:rFonts w:ascii="Montserrat" w:hAnsi="Montserrat"/>
          <w:b/>
          <w:bCs/>
          <w:noProof/>
          <w:sz w:val="24"/>
          <w:szCs w:val="24"/>
          <w:lang w:eastAsia="ru-RU"/>
        </w:rPr>
        <w:drawing>
          <wp:inline distT="0" distB="0" distL="0" distR="0" wp14:anchorId="744AA068" wp14:editId="2ED9F7CE">
            <wp:extent cx="6120765" cy="3019425"/>
            <wp:effectExtent l="0" t="0" r="0" b="9525"/>
            <wp:docPr id="606" name="Рисунок 606" descr="C:\Users\lavrov\AppData\Local\Temp\pid-9368\TO_KMT_2023_IMU-5X 500_Pr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lavrov\AppData\Local\Temp\pid-9368\TO_KMT_2023_IMU-5X 500_Pro_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735" cy="302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9ACE3" w14:textId="1D1948BC" w:rsidR="00FB45CC" w:rsidRPr="007A1DEF" w:rsidRDefault="00FB45CC" w:rsidP="00FC6B96">
      <w:pPr>
        <w:pStyle w:val="2"/>
        <w:ind w:left="-142"/>
        <w:rPr>
          <w:rFonts w:ascii="Montserrat" w:hAnsi="Montserrat"/>
        </w:rPr>
      </w:pPr>
      <w:r w:rsidRPr="007A1DEF">
        <w:rPr>
          <w:rFonts w:ascii="Montserrat" w:hAnsi="Montserrat"/>
        </w:rPr>
        <w:t>СТОИМОСТЬ ОБОРУДОВАНИЯ:</w:t>
      </w:r>
    </w:p>
    <w:tbl>
      <w:tblPr>
        <w:tblW w:w="4273" w:type="pct"/>
        <w:tblInd w:w="-142" w:type="dxa"/>
        <w:tblLook w:val="0000" w:firstRow="0" w:lastRow="0" w:firstColumn="0" w:lastColumn="0" w:noHBand="0" w:noVBand="0"/>
      </w:tblPr>
      <w:tblGrid>
        <w:gridCol w:w="6985"/>
        <w:gridCol w:w="2093"/>
        <w:gridCol w:w="7"/>
      </w:tblGrid>
      <w:tr w:rsidR="001C5F0A" w:rsidRPr="007A1DEF" w14:paraId="698549E1" w14:textId="77777777" w:rsidTr="001C5F0A">
        <w:trPr>
          <w:gridAfter w:val="1"/>
          <w:wAfter w:w="4" w:type="pct"/>
        </w:trPr>
        <w:tc>
          <w:tcPr>
            <w:tcW w:w="3844" w:type="pct"/>
            <w:tcBorders>
              <w:top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E4388" w14:textId="77777777" w:rsidR="001C5F0A" w:rsidRPr="007A1DEF" w:rsidRDefault="001C5F0A" w:rsidP="00FC6B96">
            <w:pPr>
              <w:ind w:left="-142"/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7A1DEF">
              <w:rPr>
                <w:rFonts w:ascii="Montserrat" w:hAnsi="Montserrat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67DF71" w14:textId="77777777" w:rsidR="001C5F0A" w:rsidRDefault="001C5F0A" w:rsidP="00FC6B96">
            <w:pPr>
              <w:spacing w:after="0" w:line="240" w:lineRule="auto"/>
              <w:ind w:left="-142"/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7A1DEF">
              <w:rPr>
                <w:rFonts w:ascii="Montserrat" w:hAnsi="Montserrat"/>
                <w:b/>
                <w:sz w:val="24"/>
                <w:szCs w:val="24"/>
              </w:rPr>
              <w:t xml:space="preserve">Цена </w:t>
            </w:r>
          </w:p>
          <w:p w14:paraId="68516762" w14:textId="5082E3BE" w:rsidR="001C5F0A" w:rsidRPr="007A1DEF" w:rsidRDefault="001C5F0A" w:rsidP="00FC6B96">
            <w:pPr>
              <w:spacing w:after="0" w:line="240" w:lineRule="auto"/>
              <w:ind w:left="-142"/>
              <w:jc w:val="center"/>
              <w:rPr>
                <w:rFonts w:ascii="Montserrat" w:hAnsi="Montserrat"/>
                <w:b/>
                <w:sz w:val="24"/>
                <w:szCs w:val="24"/>
              </w:rPr>
            </w:pPr>
            <w:r w:rsidRPr="007A1DEF">
              <w:rPr>
                <w:rFonts w:ascii="Montserrat" w:hAnsi="Montserrat"/>
                <w:b/>
                <w:sz w:val="24"/>
                <w:szCs w:val="24"/>
              </w:rPr>
              <w:t>с НДС</w:t>
            </w:r>
          </w:p>
        </w:tc>
      </w:tr>
      <w:tr w:rsidR="001C5F0A" w:rsidRPr="007A1DEF" w14:paraId="233EB584" w14:textId="77777777" w:rsidTr="001C5F0A">
        <w:trPr>
          <w:gridAfter w:val="1"/>
          <w:wAfter w:w="4" w:type="pct"/>
        </w:trPr>
        <w:tc>
          <w:tcPr>
            <w:tcW w:w="384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3DA3" w14:textId="4E89DF8F" w:rsidR="001C5F0A" w:rsidRPr="00A36C51" w:rsidRDefault="001C5F0A" w:rsidP="004A0279">
            <w:pPr>
              <w:spacing w:after="0" w:line="240" w:lineRule="auto"/>
              <w:ind w:left="172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36C51">
              <w:rPr>
                <w:rFonts w:ascii="Montserrat" w:eastAsia="Lucida Sans Unicode" w:hAnsi="Montserrat"/>
                <w:color w:val="262626"/>
                <w:kern w:val="1"/>
                <w:sz w:val="20"/>
                <w:szCs w:val="20"/>
              </w:rPr>
              <w:t>KC51B/1000 (C6251×1000) Токарно-винторезный станок с УЦИ</w:t>
            </w:r>
            <w:r w:rsidRPr="00A36C51">
              <w:rPr>
                <w:rFonts w:ascii="Montserrat" w:hAnsi="Montserrat"/>
                <w:b/>
                <w:bCs/>
                <w:sz w:val="20"/>
                <w:szCs w:val="20"/>
              </w:rPr>
              <w:t xml:space="preserve"> Опции, включенные в стоимость:</w:t>
            </w:r>
          </w:p>
          <w:p w14:paraId="3E0F274A" w14:textId="77777777" w:rsidR="001C5F0A" w:rsidRPr="00A36C51" w:rsidRDefault="001C5F0A" w:rsidP="000D6B9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36C51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 xml:space="preserve">Устройство цифровой </w:t>
            </w:r>
            <w:r w:rsidRPr="00A36C51">
              <w:rPr>
                <w:rFonts w:ascii="Montserrat" w:hAnsi="Montserrat"/>
                <w:sz w:val="20"/>
                <w:szCs w:val="20"/>
              </w:rPr>
              <w:t>индикации по трем осям</w:t>
            </w:r>
            <w:r w:rsidRPr="00A36C51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14:paraId="57CDAD4C" w14:textId="77777777" w:rsidR="001C5F0A" w:rsidRPr="00A36C51" w:rsidRDefault="001C5F0A" w:rsidP="000D6B9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36C51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 xml:space="preserve">3-х кулачковый патрон ф315мм </w:t>
            </w:r>
          </w:p>
          <w:p w14:paraId="4995885F" w14:textId="256AAC83" w:rsidR="001C5F0A" w:rsidRPr="00A36C51" w:rsidRDefault="001C5F0A" w:rsidP="000D6B9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36C51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Мощность главного двигателя 7,5кВт</w:t>
            </w:r>
            <w:r w:rsidRPr="00A36C51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14:paraId="66F404F2" w14:textId="05E6D662" w:rsidR="001C5F0A" w:rsidRPr="00A36C51" w:rsidRDefault="001C5F0A" w:rsidP="00A36C51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36C51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 xml:space="preserve">Рычаг ускоренных подач по осям </w:t>
            </w:r>
            <w:r w:rsidRPr="00A36C51">
              <w:rPr>
                <w:rFonts w:ascii="Montserrat" w:eastAsia="Times New Roman" w:hAnsi="Montserrat" w:cs="Arial"/>
                <w:bCs/>
                <w:sz w:val="20"/>
                <w:szCs w:val="20"/>
                <w:lang w:val="en-US" w:eastAsia="ru-RU"/>
              </w:rPr>
              <w:t>Z</w:t>
            </w:r>
            <w:r w:rsidRPr="00A36C51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 xml:space="preserve"> и </w:t>
            </w:r>
            <w:r w:rsidRPr="00A36C51">
              <w:rPr>
                <w:rFonts w:ascii="Montserrat" w:eastAsia="Times New Roman" w:hAnsi="Montserrat" w:cs="Arial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EDAC0" w14:textId="62F4E023" w:rsidR="001C5F0A" w:rsidRPr="004C0DE7" w:rsidRDefault="004C0DE7" w:rsidP="00FC6B96">
            <w:pPr>
              <w:ind w:left="-142"/>
              <w:jc w:val="center"/>
              <w:rPr>
                <w:rFonts w:ascii="Montserrat" w:hAnsi="Montserrat"/>
                <w:b/>
                <w:sz w:val="24"/>
                <w:szCs w:val="24"/>
                <w:lang w:val="en-US"/>
              </w:rPr>
            </w:pPr>
            <w:r w:rsidRPr="004C0DE7">
              <w:rPr>
                <w:rFonts w:ascii="Montserrat" w:hAnsi="Montserrat"/>
                <w:b/>
                <w:sz w:val="24"/>
                <w:szCs w:val="24"/>
              </w:rPr>
              <w:t>173</w:t>
            </w:r>
            <w:r>
              <w:rPr>
                <w:rFonts w:ascii="Montserrat" w:hAnsi="Montserrat"/>
                <w:b/>
                <w:sz w:val="24"/>
                <w:szCs w:val="24"/>
                <w:lang w:val="en-US"/>
              </w:rPr>
              <w:t> </w:t>
            </w:r>
            <w:r w:rsidRPr="004C0DE7">
              <w:rPr>
                <w:rFonts w:ascii="Montserrat" w:hAnsi="Montserrat"/>
                <w:b/>
                <w:sz w:val="24"/>
                <w:szCs w:val="24"/>
              </w:rPr>
              <w:t>412</w:t>
            </w:r>
            <w:r>
              <w:rPr>
                <w:rFonts w:ascii="Montserrat" w:hAnsi="Montserrat"/>
                <w:b/>
                <w:sz w:val="24"/>
                <w:szCs w:val="24"/>
                <w:lang w:val="en-US"/>
              </w:rPr>
              <w:t xml:space="preserve"> CNY</w:t>
            </w:r>
          </w:p>
        </w:tc>
      </w:tr>
      <w:tr w:rsidR="001C5F0A" w:rsidRPr="007A1DEF" w14:paraId="7467F9A0" w14:textId="77777777" w:rsidTr="001C5F0A">
        <w:trPr>
          <w:gridAfter w:val="1"/>
          <w:wAfter w:w="4" w:type="pct"/>
        </w:trPr>
        <w:tc>
          <w:tcPr>
            <w:tcW w:w="384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FC5F5" w14:textId="021481D0" w:rsidR="001C5F0A" w:rsidRPr="00A36C51" w:rsidRDefault="001C5F0A" w:rsidP="00C16E84">
            <w:pPr>
              <w:spacing w:after="0" w:line="240" w:lineRule="auto"/>
              <w:ind w:left="172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36C51">
              <w:rPr>
                <w:rFonts w:ascii="Montserrat" w:eastAsia="Lucida Sans Unicode" w:hAnsi="Montserrat"/>
                <w:color w:val="262626"/>
                <w:kern w:val="1"/>
                <w:sz w:val="20"/>
                <w:szCs w:val="20"/>
              </w:rPr>
              <w:t>KC51B/1500 (C6251×1500) Токарно-винторезный станок с УЦИ</w:t>
            </w:r>
            <w:r w:rsidRPr="00A36C51">
              <w:rPr>
                <w:rFonts w:ascii="Montserrat" w:hAnsi="Montserrat"/>
                <w:b/>
                <w:bCs/>
                <w:sz w:val="20"/>
                <w:szCs w:val="20"/>
              </w:rPr>
              <w:t xml:space="preserve"> Опции, включенные в стоимость:</w:t>
            </w:r>
          </w:p>
          <w:p w14:paraId="496CFB70" w14:textId="77777777" w:rsidR="001C5F0A" w:rsidRPr="00A36C51" w:rsidRDefault="001C5F0A" w:rsidP="006750B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36C51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 xml:space="preserve">Устройство цифровой </w:t>
            </w:r>
            <w:r w:rsidRPr="00A36C51">
              <w:rPr>
                <w:rFonts w:ascii="Montserrat" w:hAnsi="Montserrat"/>
                <w:sz w:val="20"/>
                <w:szCs w:val="20"/>
              </w:rPr>
              <w:t>индикации по трем осям</w:t>
            </w:r>
            <w:r w:rsidRPr="00A36C51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14:paraId="74F6CCA7" w14:textId="77777777" w:rsidR="001C5F0A" w:rsidRPr="00A36C51" w:rsidRDefault="001C5F0A" w:rsidP="006750B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36C51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 xml:space="preserve">3-х кулачковый патрон ф315мм </w:t>
            </w:r>
          </w:p>
          <w:p w14:paraId="3B16221F" w14:textId="77777777" w:rsidR="001C5F0A" w:rsidRPr="00A36C51" w:rsidRDefault="001C5F0A" w:rsidP="006750B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36C51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>Мощность главного двигателя 7,5кВт</w:t>
            </w:r>
            <w:r w:rsidRPr="00A36C51">
              <w:rPr>
                <w:rFonts w:ascii="Montserrat" w:hAnsi="Montserrat" w:cs="Arial"/>
                <w:bCs/>
                <w:sz w:val="20"/>
                <w:szCs w:val="20"/>
              </w:rPr>
              <w:t xml:space="preserve"> </w:t>
            </w:r>
          </w:p>
          <w:p w14:paraId="11C84B9D" w14:textId="5B27D80D" w:rsidR="001C5F0A" w:rsidRPr="00A36C51" w:rsidRDefault="001C5F0A" w:rsidP="006750B5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Montserrat" w:hAnsi="Montserrat"/>
                <w:bCs/>
                <w:sz w:val="20"/>
                <w:szCs w:val="20"/>
              </w:rPr>
            </w:pPr>
            <w:r w:rsidRPr="00A36C51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 xml:space="preserve">Рычаг ускоренных подач по осям </w:t>
            </w:r>
            <w:r w:rsidRPr="00A36C51">
              <w:rPr>
                <w:rFonts w:ascii="Montserrat" w:eastAsia="Times New Roman" w:hAnsi="Montserrat" w:cs="Arial"/>
                <w:bCs/>
                <w:sz w:val="20"/>
                <w:szCs w:val="20"/>
                <w:lang w:val="en-US" w:eastAsia="ru-RU"/>
              </w:rPr>
              <w:t>Z</w:t>
            </w:r>
            <w:r w:rsidRPr="00A36C51">
              <w:rPr>
                <w:rFonts w:ascii="Montserrat" w:eastAsia="Times New Roman" w:hAnsi="Montserrat" w:cs="Arial"/>
                <w:bCs/>
                <w:sz w:val="20"/>
                <w:szCs w:val="20"/>
                <w:lang w:eastAsia="ru-RU"/>
              </w:rPr>
              <w:t xml:space="preserve"> и </w:t>
            </w:r>
            <w:r w:rsidRPr="00A36C51">
              <w:rPr>
                <w:rFonts w:ascii="Montserrat" w:eastAsia="Times New Roman" w:hAnsi="Montserrat" w:cs="Arial"/>
                <w:bCs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98CC4" w14:textId="0603B645" w:rsidR="001C5F0A" w:rsidRPr="004C0DE7" w:rsidRDefault="004C0DE7" w:rsidP="00C16E84">
            <w:pPr>
              <w:ind w:left="-142"/>
              <w:jc w:val="center"/>
              <w:rPr>
                <w:rFonts w:ascii="Montserrat" w:hAnsi="Montserrat"/>
                <w:b/>
                <w:bCs/>
                <w:sz w:val="24"/>
                <w:szCs w:val="24"/>
                <w:lang w:val="en-US"/>
              </w:rPr>
            </w:pPr>
            <w:r w:rsidRPr="004C0DE7">
              <w:rPr>
                <w:rFonts w:ascii="Montserrat" w:hAnsi="Montserrat"/>
                <w:b/>
                <w:sz w:val="24"/>
                <w:szCs w:val="24"/>
              </w:rPr>
              <w:t>140</w:t>
            </w:r>
            <w:r>
              <w:rPr>
                <w:rFonts w:ascii="Montserrat" w:hAnsi="Montserrat"/>
                <w:b/>
                <w:sz w:val="24"/>
                <w:szCs w:val="24"/>
                <w:lang w:val="en-US"/>
              </w:rPr>
              <w:t> </w:t>
            </w:r>
            <w:r w:rsidRPr="004C0DE7">
              <w:rPr>
                <w:rFonts w:ascii="Montserrat" w:hAnsi="Montserrat"/>
                <w:b/>
                <w:sz w:val="24"/>
                <w:szCs w:val="24"/>
              </w:rPr>
              <w:t>151</w:t>
            </w:r>
            <w:r>
              <w:rPr>
                <w:rFonts w:ascii="Montserrat" w:hAnsi="Montserrat"/>
                <w:b/>
                <w:sz w:val="24"/>
                <w:szCs w:val="24"/>
                <w:lang w:val="en-US"/>
              </w:rPr>
              <w:t xml:space="preserve"> CNY</w:t>
            </w:r>
          </w:p>
        </w:tc>
      </w:tr>
      <w:tr w:rsidR="001C5F0A" w:rsidRPr="007A1DEF" w14:paraId="76E28554" w14:textId="010AC12C" w:rsidTr="001C5F0A">
        <w:tc>
          <w:tcPr>
            <w:tcW w:w="384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5808" w14:textId="2AE50F70" w:rsidR="001C5F0A" w:rsidRPr="007C5157" w:rsidRDefault="001C5F0A" w:rsidP="00C16E84">
            <w:pPr>
              <w:spacing w:after="0" w:line="240" w:lineRule="auto"/>
              <w:ind w:left="172"/>
              <w:rPr>
                <w:rFonts w:ascii="Montserrat" w:hAnsi="Montserrat"/>
                <w:b/>
                <w:bCs/>
                <w:sz w:val="24"/>
                <w:szCs w:val="24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1287" w14:textId="14AC23C6" w:rsidR="001C5F0A" w:rsidRPr="006C5203" w:rsidRDefault="001C5F0A" w:rsidP="00C16E84">
            <w:pPr>
              <w:spacing w:after="0" w:line="360" w:lineRule="auto"/>
              <w:ind w:left="-142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14:paraId="358DCFC3" w14:textId="785DD92F" w:rsidR="00766363" w:rsidRPr="008A0413" w:rsidRDefault="00766363" w:rsidP="00D10780">
      <w:pPr>
        <w:spacing w:after="0"/>
        <w:rPr>
          <w:rFonts w:ascii="Montserrat" w:hAnsi="Montserrat"/>
        </w:rPr>
      </w:pPr>
    </w:p>
    <w:sectPr w:rsidR="00766363" w:rsidRPr="008A0413" w:rsidSect="00670AB8">
      <w:headerReference w:type="default" r:id="rId17"/>
      <w:footerReference w:type="default" r:id="rId18"/>
      <w:headerReference w:type="first" r:id="rId19"/>
      <w:pgSz w:w="11906" w:h="16838"/>
      <w:pgMar w:top="1134" w:right="56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9F37" w14:textId="77777777" w:rsidR="00670AB8" w:rsidRDefault="00670AB8" w:rsidP="00E8250D">
      <w:pPr>
        <w:spacing w:after="0" w:line="240" w:lineRule="auto"/>
      </w:pPr>
      <w:r>
        <w:separator/>
      </w:r>
    </w:p>
  </w:endnote>
  <w:endnote w:type="continuationSeparator" w:id="0">
    <w:p w14:paraId="71848B97" w14:textId="77777777" w:rsidR="00670AB8" w:rsidRDefault="00670AB8" w:rsidP="00E8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 ExtraBold">
    <w:charset w:val="CC"/>
    <w:family w:val="auto"/>
    <w:pitch w:val="variable"/>
    <w:sig w:usb0="2000020F" w:usb1="00000003" w:usb2="00000000" w:usb3="00000000" w:csb0="00000197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800000000000000"/>
    <w:charset w:val="CC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0B06" w14:textId="4542FD33" w:rsidR="00E8250D" w:rsidRPr="004C0DE7" w:rsidRDefault="004C0DE7" w:rsidP="004C0DE7">
    <w:pPr>
      <w:pStyle w:val="a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9CEEC44" wp14:editId="04BA6689">
          <wp:simplePos x="0" y="0"/>
          <wp:positionH relativeFrom="column">
            <wp:posOffset>3175</wp:posOffset>
          </wp:positionH>
          <wp:positionV relativeFrom="paragraph">
            <wp:posOffset>-108789</wp:posOffset>
          </wp:positionV>
          <wp:extent cx="6751955" cy="709295"/>
          <wp:effectExtent l="0" t="0" r="0" b="0"/>
          <wp:wrapNone/>
          <wp:docPr id="7926291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95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CAC0" w14:textId="77777777" w:rsidR="00670AB8" w:rsidRDefault="00670AB8" w:rsidP="00E8250D">
      <w:pPr>
        <w:spacing w:after="0" w:line="240" w:lineRule="auto"/>
      </w:pPr>
      <w:r>
        <w:separator/>
      </w:r>
    </w:p>
  </w:footnote>
  <w:footnote w:type="continuationSeparator" w:id="0">
    <w:p w14:paraId="0978A2FD" w14:textId="77777777" w:rsidR="00670AB8" w:rsidRDefault="00670AB8" w:rsidP="00E8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1B1D" w14:textId="58402657" w:rsidR="00F9139D" w:rsidRPr="00F9139D" w:rsidRDefault="002C6487" w:rsidP="00F9139D">
    <w:pPr>
      <w:spacing w:before="15"/>
      <w:ind w:left="20"/>
      <w:rPr>
        <w:rFonts w:ascii="Montserrat ExtraBold" w:hAnsi="Montserrat ExtraBold"/>
        <w:b/>
        <w:sz w:val="20"/>
      </w:rPr>
    </w:pPr>
    <w:r>
      <w:rPr>
        <w:sz w:val="20"/>
      </w:rPr>
      <w:t xml:space="preserve">ТОКАРНО-ВИНТОРЕЗНЫЕ СТАНКИ С УЦИ </w:t>
    </w:r>
    <w:r w:rsidRPr="002C6487">
      <w:rPr>
        <w:b/>
        <w:bCs/>
        <w:sz w:val="20"/>
        <w:lang w:val="en-US"/>
      </w:rPr>
      <w:t>KC</w:t>
    </w:r>
    <w:r w:rsidR="00F9139D">
      <w:rPr>
        <w:rFonts w:ascii="Montserrat ExtraBold" w:hAnsi="Montserrat ExtraBold"/>
        <w:b/>
        <w:spacing w:val="-5"/>
        <w:sz w:val="20"/>
      </w:rPr>
      <w:t xml:space="preserve">               </w:t>
    </w:r>
    <w:r w:rsidR="00F52026" w:rsidRPr="002C6487">
      <w:rPr>
        <w:rFonts w:ascii="Montserrat ExtraBold" w:hAnsi="Montserrat ExtraBold"/>
        <w:b/>
        <w:spacing w:val="-5"/>
        <w:sz w:val="20"/>
      </w:rPr>
      <w:t xml:space="preserve">                                                                           </w:t>
    </w:r>
    <w:r w:rsidR="00F9139D">
      <w:rPr>
        <w:rFonts w:ascii="Montserrat ExtraBold" w:hAnsi="Montserrat ExtraBold"/>
        <w:b/>
        <w:spacing w:val="-5"/>
        <w:sz w:val="20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EB22" w14:textId="1CB03C4F" w:rsidR="00A85DD9" w:rsidRPr="00A85DD9" w:rsidRDefault="00AB6367" w:rsidP="00A85DD9">
    <w:pPr>
      <w:widowControl w:val="0"/>
      <w:suppressAutoHyphens/>
      <w:spacing w:after="120" w:line="240" w:lineRule="auto"/>
      <w:rPr>
        <w:rFonts w:ascii="Times New Roman" w:eastAsia="Lucida Sans Unicode" w:hAnsi="Arial" w:cs="Times New Roman"/>
        <w:b/>
        <w:bCs/>
        <w:kern w:val="1"/>
        <w:sz w:val="20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0067280" wp14:editId="5D82077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2850" cy="1548779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_Shapka_2021_Pro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548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7B879" w14:textId="77777777" w:rsidR="00F9139D" w:rsidRDefault="00F9139D" w:rsidP="00A85DD9">
    <w:pPr>
      <w:pStyle w:val="a4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FB8"/>
    <w:multiLevelType w:val="hybridMultilevel"/>
    <w:tmpl w:val="08921E6E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" w15:restartNumberingAfterBreak="0">
    <w:nsid w:val="0B6D7549"/>
    <w:multiLevelType w:val="hybridMultilevel"/>
    <w:tmpl w:val="974CC61C"/>
    <w:lvl w:ilvl="0" w:tplc="8CF05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0C2"/>
    <w:multiLevelType w:val="hybridMultilevel"/>
    <w:tmpl w:val="B6625666"/>
    <w:lvl w:ilvl="0" w:tplc="00562A30">
      <w:numFmt w:val="bullet"/>
      <w:lvlText w:val="-"/>
      <w:lvlJc w:val="left"/>
      <w:pPr>
        <w:ind w:left="1103" w:hanging="360"/>
      </w:pPr>
      <w:rPr>
        <w:rFonts w:ascii="Arial Narrow" w:eastAsia="Lucida Sans Unicode" w:hAnsi="Arial Narrow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" w15:restartNumberingAfterBreak="0">
    <w:nsid w:val="143C6425"/>
    <w:multiLevelType w:val="hybridMultilevel"/>
    <w:tmpl w:val="31723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32B6B"/>
    <w:multiLevelType w:val="hybridMultilevel"/>
    <w:tmpl w:val="BDCCB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327F"/>
    <w:multiLevelType w:val="hybridMultilevel"/>
    <w:tmpl w:val="99B4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52390"/>
    <w:multiLevelType w:val="hybridMultilevel"/>
    <w:tmpl w:val="F7A03A56"/>
    <w:lvl w:ilvl="0" w:tplc="8756753C">
      <w:start w:val="2600"/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B6F20"/>
    <w:multiLevelType w:val="multilevel"/>
    <w:tmpl w:val="E940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94E6B"/>
    <w:multiLevelType w:val="hybridMultilevel"/>
    <w:tmpl w:val="4030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D6D71"/>
    <w:multiLevelType w:val="hybridMultilevel"/>
    <w:tmpl w:val="4056B304"/>
    <w:lvl w:ilvl="0" w:tplc="B6489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67C9F"/>
    <w:multiLevelType w:val="hybridMultilevel"/>
    <w:tmpl w:val="5D888AF8"/>
    <w:lvl w:ilvl="0" w:tplc="55D2F386">
      <w:start w:val="1"/>
      <w:numFmt w:val="decimal"/>
      <w:lvlText w:val="%1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7D37D7"/>
    <w:multiLevelType w:val="hybridMultilevel"/>
    <w:tmpl w:val="B8ECD22E"/>
    <w:lvl w:ilvl="0" w:tplc="406274A8">
      <w:start w:val="2600"/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F1254"/>
    <w:multiLevelType w:val="hybridMultilevel"/>
    <w:tmpl w:val="C5F4D044"/>
    <w:lvl w:ilvl="0" w:tplc="2EE2E2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D92AC6"/>
    <w:multiLevelType w:val="hybridMultilevel"/>
    <w:tmpl w:val="ABEE37E6"/>
    <w:lvl w:ilvl="0" w:tplc="FA8EDF0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86894"/>
    <w:multiLevelType w:val="hybridMultilevel"/>
    <w:tmpl w:val="ACAE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9258C"/>
    <w:multiLevelType w:val="hybridMultilevel"/>
    <w:tmpl w:val="6BE6A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B085D"/>
    <w:multiLevelType w:val="hybridMultilevel"/>
    <w:tmpl w:val="C3960D18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7" w15:restartNumberingAfterBreak="0">
    <w:nsid w:val="5F242D2B"/>
    <w:multiLevelType w:val="hybridMultilevel"/>
    <w:tmpl w:val="021C29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5524916"/>
    <w:multiLevelType w:val="hybridMultilevel"/>
    <w:tmpl w:val="055E6A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6BE55C3"/>
    <w:multiLevelType w:val="hybridMultilevel"/>
    <w:tmpl w:val="0A8844AC"/>
    <w:lvl w:ilvl="0" w:tplc="FA66E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717A"/>
    <w:multiLevelType w:val="hybridMultilevel"/>
    <w:tmpl w:val="7586FDB6"/>
    <w:lvl w:ilvl="0" w:tplc="C804DB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D5A5F"/>
    <w:multiLevelType w:val="hybridMultilevel"/>
    <w:tmpl w:val="7220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6122"/>
    <w:multiLevelType w:val="hybridMultilevel"/>
    <w:tmpl w:val="4E86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17B54"/>
    <w:multiLevelType w:val="multilevel"/>
    <w:tmpl w:val="3618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152F0E"/>
    <w:multiLevelType w:val="hybridMultilevel"/>
    <w:tmpl w:val="BAA257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46429D"/>
    <w:multiLevelType w:val="hybridMultilevel"/>
    <w:tmpl w:val="A830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83232">
    <w:abstractNumId w:val="9"/>
  </w:num>
  <w:num w:numId="2" w16cid:durableId="255794764">
    <w:abstractNumId w:val="1"/>
  </w:num>
  <w:num w:numId="3" w16cid:durableId="604927199">
    <w:abstractNumId w:val="19"/>
  </w:num>
  <w:num w:numId="4" w16cid:durableId="2099322763">
    <w:abstractNumId w:val="20"/>
  </w:num>
  <w:num w:numId="5" w16cid:durableId="2105225569">
    <w:abstractNumId w:val="12"/>
  </w:num>
  <w:num w:numId="6" w16cid:durableId="918251238">
    <w:abstractNumId w:val="23"/>
  </w:num>
  <w:num w:numId="7" w16cid:durableId="262154923">
    <w:abstractNumId w:val="7"/>
  </w:num>
  <w:num w:numId="8" w16cid:durableId="1869488133">
    <w:abstractNumId w:val="3"/>
  </w:num>
  <w:num w:numId="9" w16cid:durableId="318115624">
    <w:abstractNumId w:val="15"/>
  </w:num>
  <w:num w:numId="10" w16cid:durableId="40790623">
    <w:abstractNumId w:val="22"/>
  </w:num>
  <w:num w:numId="11" w16cid:durableId="59796829">
    <w:abstractNumId w:val="21"/>
  </w:num>
  <w:num w:numId="12" w16cid:durableId="360208666">
    <w:abstractNumId w:val="24"/>
  </w:num>
  <w:num w:numId="13" w16cid:durableId="16467482">
    <w:abstractNumId w:val="5"/>
  </w:num>
  <w:num w:numId="14" w16cid:durableId="273250110">
    <w:abstractNumId w:val="2"/>
  </w:num>
  <w:num w:numId="15" w16cid:durableId="426968184">
    <w:abstractNumId w:val="6"/>
  </w:num>
  <w:num w:numId="16" w16cid:durableId="893471436">
    <w:abstractNumId w:val="11"/>
  </w:num>
  <w:num w:numId="17" w16cid:durableId="52392789">
    <w:abstractNumId w:val="16"/>
  </w:num>
  <w:num w:numId="18" w16cid:durableId="554047119">
    <w:abstractNumId w:val="0"/>
  </w:num>
  <w:num w:numId="19" w16cid:durableId="826559654">
    <w:abstractNumId w:val="8"/>
  </w:num>
  <w:num w:numId="20" w16cid:durableId="2024669925">
    <w:abstractNumId w:val="10"/>
  </w:num>
  <w:num w:numId="21" w16cid:durableId="857157786">
    <w:abstractNumId w:val="25"/>
  </w:num>
  <w:num w:numId="22" w16cid:durableId="424154086">
    <w:abstractNumId w:val="14"/>
  </w:num>
  <w:num w:numId="23" w16cid:durableId="1804227571">
    <w:abstractNumId w:val="13"/>
  </w:num>
  <w:num w:numId="24" w16cid:durableId="2134980388">
    <w:abstractNumId w:val="4"/>
  </w:num>
  <w:num w:numId="25" w16cid:durableId="1514606080">
    <w:abstractNumId w:val="17"/>
  </w:num>
  <w:num w:numId="26" w16cid:durableId="2398760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0D"/>
    <w:rsid w:val="00006EFE"/>
    <w:rsid w:val="00011F0A"/>
    <w:rsid w:val="000165B2"/>
    <w:rsid w:val="0002138A"/>
    <w:rsid w:val="00021A49"/>
    <w:rsid w:val="00025AF4"/>
    <w:rsid w:val="000326B4"/>
    <w:rsid w:val="00040037"/>
    <w:rsid w:val="000735B0"/>
    <w:rsid w:val="000826A6"/>
    <w:rsid w:val="000A3F10"/>
    <w:rsid w:val="000A6036"/>
    <w:rsid w:val="000A6416"/>
    <w:rsid w:val="000B32C3"/>
    <w:rsid w:val="000C529B"/>
    <w:rsid w:val="000D6B9B"/>
    <w:rsid w:val="000E07D9"/>
    <w:rsid w:val="00115171"/>
    <w:rsid w:val="00121B9B"/>
    <w:rsid w:val="00126B6B"/>
    <w:rsid w:val="00133C6E"/>
    <w:rsid w:val="0014318B"/>
    <w:rsid w:val="001502EF"/>
    <w:rsid w:val="00156FCF"/>
    <w:rsid w:val="00160D87"/>
    <w:rsid w:val="001677A0"/>
    <w:rsid w:val="00183D16"/>
    <w:rsid w:val="001928CB"/>
    <w:rsid w:val="001A0372"/>
    <w:rsid w:val="001A5B9A"/>
    <w:rsid w:val="001A63E8"/>
    <w:rsid w:val="001B0494"/>
    <w:rsid w:val="001C3818"/>
    <w:rsid w:val="001C4215"/>
    <w:rsid w:val="001C5F0A"/>
    <w:rsid w:val="001D60C7"/>
    <w:rsid w:val="001E634C"/>
    <w:rsid w:val="00205B6B"/>
    <w:rsid w:val="00211054"/>
    <w:rsid w:val="002134FA"/>
    <w:rsid w:val="00216109"/>
    <w:rsid w:val="00241118"/>
    <w:rsid w:val="00244E6F"/>
    <w:rsid w:val="002668C1"/>
    <w:rsid w:val="00270061"/>
    <w:rsid w:val="002916DB"/>
    <w:rsid w:val="00292577"/>
    <w:rsid w:val="00295278"/>
    <w:rsid w:val="002B09F3"/>
    <w:rsid w:val="002C150F"/>
    <w:rsid w:val="002C6487"/>
    <w:rsid w:val="002E7FCA"/>
    <w:rsid w:val="002F1BA7"/>
    <w:rsid w:val="002F6058"/>
    <w:rsid w:val="002F7A50"/>
    <w:rsid w:val="00304B74"/>
    <w:rsid w:val="00322296"/>
    <w:rsid w:val="0032767B"/>
    <w:rsid w:val="00341E77"/>
    <w:rsid w:val="00356D7D"/>
    <w:rsid w:val="00383E4A"/>
    <w:rsid w:val="0038687C"/>
    <w:rsid w:val="00390BCA"/>
    <w:rsid w:val="00391FC1"/>
    <w:rsid w:val="00395BAB"/>
    <w:rsid w:val="00395BBB"/>
    <w:rsid w:val="003B14BE"/>
    <w:rsid w:val="003C27B3"/>
    <w:rsid w:val="003C4658"/>
    <w:rsid w:val="003D14EA"/>
    <w:rsid w:val="003D4D85"/>
    <w:rsid w:val="004016A0"/>
    <w:rsid w:val="00412640"/>
    <w:rsid w:val="0041534F"/>
    <w:rsid w:val="00434A76"/>
    <w:rsid w:val="004406AF"/>
    <w:rsid w:val="004667B0"/>
    <w:rsid w:val="00490AA9"/>
    <w:rsid w:val="004A0279"/>
    <w:rsid w:val="004A04AE"/>
    <w:rsid w:val="004A10F6"/>
    <w:rsid w:val="004A457F"/>
    <w:rsid w:val="004B08F2"/>
    <w:rsid w:val="004C0DE7"/>
    <w:rsid w:val="004D1045"/>
    <w:rsid w:val="004D63BA"/>
    <w:rsid w:val="004F34EE"/>
    <w:rsid w:val="004F37A0"/>
    <w:rsid w:val="0051345B"/>
    <w:rsid w:val="0052548E"/>
    <w:rsid w:val="0052597B"/>
    <w:rsid w:val="005546D1"/>
    <w:rsid w:val="00557D03"/>
    <w:rsid w:val="00560056"/>
    <w:rsid w:val="00560293"/>
    <w:rsid w:val="005704FB"/>
    <w:rsid w:val="00582D90"/>
    <w:rsid w:val="005C5FA9"/>
    <w:rsid w:val="005E72B6"/>
    <w:rsid w:val="005F4A22"/>
    <w:rsid w:val="00622221"/>
    <w:rsid w:val="00630451"/>
    <w:rsid w:val="00635DB7"/>
    <w:rsid w:val="00646A09"/>
    <w:rsid w:val="00670AB8"/>
    <w:rsid w:val="00674034"/>
    <w:rsid w:val="00675032"/>
    <w:rsid w:val="006750B5"/>
    <w:rsid w:val="00685E8D"/>
    <w:rsid w:val="00687248"/>
    <w:rsid w:val="00692F25"/>
    <w:rsid w:val="006A24BF"/>
    <w:rsid w:val="006A3F54"/>
    <w:rsid w:val="006C1E88"/>
    <w:rsid w:val="006C37CB"/>
    <w:rsid w:val="006C5203"/>
    <w:rsid w:val="006C74C6"/>
    <w:rsid w:val="006D509D"/>
    <w:rsid w:val="006D6859"/>
    <w:rsid w:val="006D7198"/>
    <w:rsid w:val="006E31EC"/>
    <w:rsid w:val="006E3A56"/>
    <w:rsid w:val="007148C8"/>
    <w:rsid w:val="007346E9"/>
    <w:rsid w:val="0073596C"/>
    <w:rsid w:val="00743B2C"/>
    <w:rsid w:val="007447B1"/>
    <w:rsid w:val="00766363"/>
    <w:rsid w:val="00771880"/>
    <w:rsid w:val="00774FF8"/>
    <w:rsid w:val="00780073"/>
    <w:rsid w:val="00786CCC"/>
    <w:rsid w:val="007957D9"/>
    <w:rsid w:val="007A1DEF"/>
    <w:rsid w:val="007C5157"/>
    <w:rsid w:val="007C6E53"/>
    <w:rsid w:val="007D1C10"/>
    <w:rsid w:val="007D3829"/>
    <w:rsid w:val="007F2D11"/>
    <w:rsid w:val="007F676B"/>
    <w:rsid w:val="00811C64"/>
    <w:rsid w:val="0081559A"/>
    <w:rsid w:val="00815880"/>
    <w:rsid w:val="00831970"/>
    <w:rsid w:val="00850166"/>
    <w:rsid w:val="00852016"/>
    <w:rsid w:val="00870A11"/>
    <w:rsid w:val="008A0413"/>
    <w:rsid w:val="008B6218"/>
    <w:rsid w:val="008C4278"/>
    <w:rsid w:val="008C4AF4"/>
    <w:rsid w:val="008C79F0"/>
    <w:rsid w:val="008D2DF3"/>
    <w:rsid w:val="008F15C3"/>
    <w:rsid w:val="009015AF"/>
    <w:rsid w:val="00912290"/>
    <w:rsid w:val="0092110B"/>
    <w:rsid w:val="00935539"/>
    <w:rsid w:val="0094008F"/>
    <w:rsid w:val="00942641"/>
    <w:rsid w:val="0094277E"/>
    <w:rsid w:val="00951918"/>
    <w:rsid w:val="00960163"/>
    <w:rsid w:val="00983D26"/>
    <w:rsid w:val="00985981"/>
    <w:rsid w:val="009A116A"/>
    <w:rsid w:val="009A2D93"/>
    <w:rsid w:val="009B4133"/>
    <w:rsid w:val="009C070D"/>
    <w:rsid w:val="009C3345"/>
    <w:rsid w:val="009D7BED"/>
    <w:rsid w:val="009E3C2C"/>
    <w:rsid w:val="009F445A"/>
    <w:rsid w:val="00A01894"/>
    <w:rsid w:val="00A34679"/>
    <w:rsid w:val="00A359D8"/>
    <w:rsid w:val="00A36C51"/>
    <w:rsid w:val="00A40621"/>
    <w:rsid w:val="00A6678E"/>
    <w:rsid w:val="00A82DE6"/>
    <w:rsid w:val="00A85DD9"/>
    <w:rsid w:val="00A902C6"/>
    <w:rsid w:val="00A90F40"/>
    <w:rsid w:val="00A970C9"/>
    <w:rsid w:val="00AA2115"/>
    <w:rsid w:val="00AB12CA"/>
    <w:rsid w:val="00AB6367"/>
    <w:rsid w:val="00AC1575"/>
    <w:rsid w:val="00AC537B"/>
    <w:rsid w:val="00AC5923"/>
    <w:rsid w:val="00AD2795"/>
    <w:rsid w:val="00AD6180"/>
    <w:rsid w:val="00AE54A1"/>
    <w:rsid w:val="00AF573A"/>
    <w:rsid w:val="00AF7B7C"/>
    <w:rsid w:val="00B02D8E"/>
    <w:rsid w:val="00B03C10"/>
    <w:rsid w:val="00B26E6E"/>
    <w:rsid w:val="00B36392"/>
    <w:rsid w:val="00B4274F"/>
    <w:rsid w:val="00B46BBF"/>
    <w:rsid w:val="00B61BE8"/>
    <w:rsid w:val="00B964CE"/>
    <w:rsid w:val="00BA3A74"/>
    <w:rsid w:val="00BB1936"/>
    <w:rsid w:val="00BC53F4"/>
    <w:rsid w:val="00BF73ED"/>
    <w:rsid w:val="00C04C13"/>
    <w:rsid w:val="00C16E84"/>
    <w:rsid w:val="00C24361"/>
    <w:rsid w:val="00C643DB"/>
    <w:rsid w:val="00C66284"/>
    <w:rsid w:val="00CB4E1A"/>
    <w:rsid w:val="00CB5CDB"/>
    <w:rsid w:val="00CC266F"/>
    <w:rsid w:val="00CC4FF0"/>
    <w:rsid w:val="00D06CEC"/>
    <w:rsid w:val="00D10780"/>
    <w:rsid w:val="00D21C48"/>
    <w:rsid w:val="00D21CA3"/>
    <w:rsid w:val="00D224F2"/>
    <w:rsid w:val="00D26ADE"/>
    <w:rsid w:val="00D50099"/>
    <w:rsid w:val="00D50B89"/>
    <w:rsid w:val="00D52FFD"/>
    <w:rsid w:val="00D632D1"/>
    <w:rsid w:val="00D83C95"/>
    <w:rsid w:val="00D94D4E"/>
    <w:rsid w:val="00DB4403"/>
    <w:rsid w:val="00DB4B47"/>
    <w:rsid w:val="00DB59D1"/>
    <w:rsid w:val="00DC35CA"/>
    <w:rsid w:val="00DE30DF"/>
    <w:rsid w:val="00DE5E90"/>
    <w:rsid w:val="00DE791A"/>
    <w:rsid w:val="00E005E1"/>
    <w:rsid w:val="00E16CF1"/>
    <w:rsid w:val="00E229DE"/>
    <w:rsid w:val="00E266A5"/>
    <w:rsid w:val="00E27264"/>
    <w:rsid w:val="00E27FC7"/>
    <w:rsid w:val="00E4079F"/>
    <w:rsid w:val="00E554A6"/>
    <w:rsid w:val="00E61CCC"/>
    <w:rsid w:val="00E638E1"/>
    <w:rsid w:val="00E77E1A"/>
    <w:rsid w:val="00E8250D"/>
    <w:rsid w:val="00EA2FEE"/>
    <w:rsid w:val="00EB3616"/>
    <w:rsid w:val="00EB6834"/>
    <w:rsid w:val="00EC19D8"/>
    <w:rsid w:val="00ED1549"/>
    <w:rsid w:val="00ED31D3"/>
    <w:rsid w:val="00EF0383"/>
    <w:rsid w:val="00F00437"/>
    <w:rsid w:val="00F01BF4"/>
    <w:rsid w:val="00F02735"/>
    <w:rsid w:val="00F33E49"/>
    <w:rsid w:val="00F37AFF"/>
    <w:rsid w:val="00F52026"/>
    <w:rsid w:val="00F710AD"/>
    <w:rsid w:val="00F76CD4"/>
    <w:rsid w:val="00F85B81"/>
    <w:rsid w:val="00F9139D"/>
    <w:rsid w:val="00F91F50"/>
    <w:rsid w:val="00FA2CF1"/>
    <w:rsid w:val="00FB45CC"/>
    <w:rsid w:val="00FB5931"/>
    <w:rsid w:val="00FC6B96"/>
    <w:rsid w:val="00FC7CB1"/>
    <w:rsid w:val="00FD38D3"/>
    <w:rsid w:val="00FE3B2F"/>
    <w:rsid w:val="00FF20C5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BEF51"/>
  <w15:chartTrackingRefBased/>
  <w15:docId w15:val="{3CC8B5A2-FE3D-44DA-B557-1846C07F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9E3C2C"/>
    <w:pPr>
      <w:widowControl w:val="0"/>
      <w:autoSpaceDE w:val="0"/>
      <w:autoSpaceDN w:val="0"/>
      <w:spacing w:before="93" w:after="0" w:line="240" w:lineRule="auto"/>
      <w:ind w:left="100"/>
      <w:outlineLvl w:val="1"/>
    </w:pPr>
    <w:rPr>
      <w:rFonts w:ascii="Montserrat ExtraBold" w:eastAsia="Montserrat ExtraBold" w:hAnsi="Montserrat ExtraBold" w:cs="Montserrat ExtraBold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825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50D"/>
  </w:style>
  <w:style w:type="paragraph" w:styleId="a6">
    <w:name w:val="footer"/>
    <w:basedOn w:val="a"/>
    <w:link w:val="a7"/>
    <w:uiPriority w:val="99"/>
    <w:unhideWhenUsed/>
    <w:rsid w:val="00E8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50D"/>
  </w:style>
  <w:style w:type="character" w:styleId="a8">
    <w:name w:val="Strong"/>
    <w:uiPriority w:val="22"/>
    <w:qFormat/>
    <w:rsid w:val="00AC537B"/>
    <w:rPr>
      <w:b/>
      <w:bCs/>
    </w:rPr>
  </w:style>
  <w:style w:type="table" w:styleId="a9">
    <w:name w:val="Table Grid"/>
    <w:basedOn w:val="a1"/>
    <w:uiPriority w:val="39"/>
    <w:qFormat/>
    <w:rsid w:val="00AC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5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82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2D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82DE6"/>
  </w:style>
  <w:style w:type="table" w:customStyle="1" w:styleId="TableNormal">
    <w:name w:val="Table Normal"/>
    <w:uiPriority w:val="2"/>
    <w:semiHidden/>
    <w:unhideWhenUsed/>
    <w:qFormat/>
    <w:rsid w:val="00FB4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45C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paragraph" w:styleId="aa">
    <w:name w:val="Body Text"/>
    <w:basedOn w:val="a"/>
    <w:link w:val="ab"/>
    <w:uiPriority w:val="1"/>
    <w:qFormat/>
    <w:rsid w:val="00D107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D10780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E3C2C"/>
    <w:rPr>
      <w:rFonts w:ascii="Montserrat ExtraBold" w:eastAsia="Montserrat ExtraBold" w:hAnsi="Montserrat ExtraBold" w:cs="Montserrat ExtraBold"/>
      <w:b/>
      <w:bCs/>
      <w:sz w:val="32"/>
      <w:szCs w:val="32"/>
    </w:rPr>
  </w:style>
  <w:style w:type="character" w:styleId="ac">
    <w:name w:val="Hyperlink"/>
    <w:basedOn w:val="a0"/>
    <w:uiPriority w:val="99"/>
    <w:unhideWhenUsed/>
    <w:rsid w:val="006C5203"/>
    <w:rPr>
      <w:color w:val="0000FF"/>
      <w:u w:val="single"/>
    </w:rPr>
  </w:style>
  <w:style w:type="paragraph" w:styleId="ad">
    <w:name w:val="No Spacing"/>
    <w:uiPriority w:val="1"/>
    <w:qFormat/>
    <w:rsid w:val="00AD2795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9C3345"/>
    <w:rPr>
      <w:i/>
      <w:iCs/>
    </w:rPr>
  </w:style>
  <w:style w:type="character" w:styleId="af">
    <w:name w:val="Unresolved Mention"/>
    <w:basedOn w:val="a0"/>
    <w:uiPriority w:val="99"/>
    <w:semiHidden/>
    <w:unhideWhenUsed/>
    <w:rsid w:val="00B42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6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BE3B1-25FD-4AB3-A2DB-B58C9DDE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Рослова Светлана Сергеевна</dc:creator>
  <cp:keywords/>
  <dc:description/>
  <cp:lastModifiedBy>ondrejvolerich@gmail.com</cp:lastModifiedBy>
  <cp:revision>98</cp:revision>
  <cp:lastPrinted>2023-09-07T08:43:00Z</cp:lastPrinted>
  <dcterms:created xsi:type="dcterms:W3CDTF">2023-09-12T11:15:00Z</dcterms:created>
  <dcterms:modified xsi:type="dcterms:W3CDTF">2024-01-18T15:42:00Z</dcterms:modified>
</cp:coreProperties>
</file>