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B7EF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</w:p>
    <w:p w14:paraId="3C6496ED" w14:textId="00CED0E6" w:rsidR="00C85C06" w:rsidRPr="00C85C06" w:rsidRDefault="00170F37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170F37">
        <w:rPr>
          <w:rFonts w:ascii="Montserrat" w:eastAsia="Montserrat" w:hAnsi="Montserrat" w:cs="Montserrat"/>
          <w:color w:val="auto"/>
          <w:szCs w:val="22"/>
        </w:rPr>
        <w:t>Автоматический ленточнопильный станок по металлу колонного типа IRON MAC</w:t>
      </w:r>
    </w:p>
    <w:p w14:paraId="79FEC53B" w14:textId="48EC43A9" w:rsidR="00983D26" w:rsidRPr="003D755D" w:rsidRDefault="00170F37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</w:pPr>
      <w:r w:rsidRPr="00170F37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CUT</w:t>
      </w:r>
      <w:r w:rsidRPr="003D755D">
        <w:rPr>
          <w:rFonts w:ascii="Montserrat ExtraBold" w:eastAsia="Montserrat ExtraBold" w:hAnsi="Montserrat ExtraBold" w:cs="Montserrat ExtraBold"/>
          <w:b/>
          <w:bCs/>
          <w:sz w:val="40"/>
          <w:szCs w:val="40"/>
        </w:rPr>
        <w:t>– 300</w:t>
      </w:r>
      <w:r w:rsidRPr="00170F37">
        <w:rPr>
          <w:rFonts w:ascii="Montserrat ExtraBold" w:eastAsia="Montserrat ExtraBold" w:hAnsi="Montserrat ExtraBold" w:cs="Montserrat ExtraBold"/>
          <w:b/>
          <w:bCs/>
          <w:sz w:val="40"/>
          <w:szCs w:val="40"/>
          <w:lang w:val="en-US"/>
        </w:rPr>
        <w:t>CHAF</w:t>
      </w:r>
    </w:p>
    <w:p w14:paraId="4EAB02B1" w14:textId="556DAD16" w:rsidR="00170F37" w:rsidRPr="00170F37" w:rsidRDefault="00170F37" w:rsidP="00170F37">
      <w:pPr>
        <w:pStyle w:val="1"/>
        <w:shd w:val="clear" w:color="auto" w:fill="FFFFFF"/>
        <w:spacing w:before="0"/>
        <w:rPr>
          <w:rFonts w:ascii="Montserrat" w:hAnsi="Montserrat"/>
          <w:bCs/>
          <w:color w:val="auto"/>
          <w:sz w:val="20"/>
          <w:szCs w:val="20"/>
        </w:rPr>
      </w:pPr>
      <w:r w:rsidRPr="00170F37">
        <w:rPr>
          <w:rFonts w:ascii="Montserrat" w:hAnsi="Montserrat"/>
          <w:bCs/>
          <w:color w:val="auto"/>
          <w:sz w:val="20"/>
          <w:szCs w:val="20"/>
        </w:rPr>
        <w:t xml:space="preserve">С – двухколонного типа </w:t>
      </w:r>
    </w:p>
    <w:p w14:paraId="11932755" w14:textId="75B80F6B" w:rsidR="00170F37" w:rsidRPr="00170F37" w:rsidRDefault="00170F37" w:rsidP="00170F37">
      <w:pPr>
        <w:pStyle w:val="1"/>
        <w:shd w:val="clear" w:color="auto" w:fill="FFFFFF"/>
        <w:spacing w:before="0"/>
        <w:rPr>
          <w:rFonts w:ascii="Montserrat" w:hAnsi="Montserrat"/>
          <w:bCs/>
          <w:color w:val="auto"/>
          <w:sz w:val="20"/>
          <w:szCs w:val="20"/>
        </w:rPr>
      </w:pPr>
      <w:r w:rsidRPr="00170F37">
        <w:rPr>
          <w:rFonts w:ascii="Montserrat" w:hAnsi="Montserrat"/>
          <w:bCs/>
          <w:color w:val="auto"/>
          <w:sz w:val="20"/>
          <w:szCs w:val="20"/>
        </w:rPr>
        <w:t xml:space="preserve">H- гидравлические двойные тиски </w:t>
      </w:r>
    </w:p>
    <w:p w14:paraId="06B8AC56" w14:textId="31347435" w:rsidR="00170F37" w:rsidRDefault="00170F37" w:rsidP="00170F37">
      <w:pPr>
        <w:pStyle w:val="1"/>
        <w:shd w:val="clear" w:color="auto" w:fill="FFFFFF"/>
        <w:spacing w:before="0"/>
        <w:rPr>
          <w:rFonts w:ascii="Montserrat" w:hAnsi="Montserrat"/>
          <w:bCs/>
          <w:color w:val="auto"/>
          <w:sz w:val="20"/>
          <w:szCs w:val="20"/>
        </w:rPr>
      </w:pPr>
      <w:r w:rsidRPr="00170F37">
        <w:rPr>
          <w:rFonts w:ascii="Montserrat" w:hAnsi="Montserrat"/>
          <w:bCs/>
          <w:color w:val="auto"/>
          <w:sz w:val="20"/>
          <w:szCs w:val="20"/>
        </w:rPr>
        <w:t xml:space="preserve">A – автоматический тип с контроллером с памятью </w:t>
      </w:r>
    </w:p>
    <w:p w14:paraId="3DE15F0C" w14:textId="4BCBC146" w:rsidR="000F1ABB" w:rsidRPr="00170F37" w:rsidRDefault="00170F37" w:rsidP="00170F37">
      <w:pPr>
        <w:pStyle w:val="1"/>
        <w:shd w:val="clear" w:color="auto" w:fill="FFFFFF"/>
        <w:spacing w:before="0"/>
        <w:rPr>
          <w:rFonts w:ascii="Montserrat" w:hAnsi="Montserrat"/>
          <w:bCs/>
          <w:color w:val="auto"/>
          <w:sz w:val="20"/>
          <w:szCs w:val="20"/>
        </w:rPr>
      </w:pPr>
      <w:r w:rsidRPr="00170F37">
        <w:rPr>
          <w:rFonts w:ascii="Montserrat" w:hAnsi="Montserrat"/>
          <w:bCs/>
          <w:color w:val="auto"/>
          <w:sz w:val="20"/>
          <w:szCs w:val="20"/>
        </w:rPr>
        <w:t>F- поворотная рама</w:t>
      </w:r>
    </w:p>
    <w:tbl>
      <w:tblPr>
        <w:tblStyle w:val="a9"/>
        <w:tblW w:w="10447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5727"/>
      </w:tblGrid>
      <w:tr w:rsidR="00E27264" w14:paraId="48D64931" w14:textId="77777777" w:rsidTr="00C92F99">
        <w:trPr>
          <w:trHeight w:val="5435"/>
        </w:trPr>
        <w:tc>
          <w:tcPr>
            <w:tcW w:w="4720" w:type="dxa"/>
          </w:tcPr>
          <w:p w14:paraId="0A081785" w14:textId="0C6AEC28" w:rsidR="000326B4" w:rsidRDefault="00170F37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D67AAF">
              <w:rPr>
                <w:noProof/>
                <w:lang w:eastAsia="ru-RU"/>
              </w:rPr>
              <w:drawing>
                <wp:inline distT="0" distB="0" distL="0" distR="0" wp14:anchorId="603D022F" wp14:editId="01EA2160">
                  <wp:extent cx="2840887" cy="2571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28" b="3717"/>
                          <a:stretch/>
                        </pic:blipFill>
                        <pic:spPr bwMode="auto">
                          <a:xfrm>
                            <a:off x="0" y="0"/>
                            <a:ext cx="2865450" cy="259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</w:tcPr>
          <w:p w14:paraId="40A1D581" w14:textId="347787D0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bCs/>
                <w:sz w:val="20"/>
                <w:szCs w:val="20"/>
              </w:rPr>
              <w:t>NC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с сенсорным дисплеем управления</w:t>
            </w:r>
          </w:p>
          <w:p w14:paraId="1B88995F" w14:textId="58DD3439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обеспечивают точность подачи заготовки </w:t>
            </w:r>
            <w:r w:rsidRPr="00BE1D89">
              <w:rPr>
                <w:rFonts w:ascii="Montserrat" w:hAnsi="Montserrat"/>
                <w:b/>
                <w:sz w:val="20"/>
                <w:szCs w:val="20"/>
              </w:rPr>
              <w:t>до ±0,2 мм.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62708D61" w14:textId="30AFA2EE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</w:t>
            </w:r>
          </w:p>
          <w:p w14:paraId="12ECA11A" w14:textId="371FD212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b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 xml:space="preserve">Прямолинейность реза до ±0,2 мм. </w:t>
            </w:r>
          </w:p>
          <w:p w14:paraId="1AED1446" w14:textId="77E279F7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b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Редуктор на главном двигателе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– самый надежный, «неубиваемый» тип привода на ленточнопильных станках</w:t>
            </w:r>
            <w:r w:rsidRPr="00BE1D89">
              <w:rPr>
                <w:rFonts w:ascii="Montserrat" w:hAnsi="Montserrat"/>
                <w:b/>
              </w:rPr>
              <w:t>.</w:t>
            </w:r>
          </w:p>
          <w:p w14:paraId="142F9341" w14:textId="273D1704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b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Плавная регулировка скорости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позволяет оптимально подобрать режимы резания и менять скорость даже в процессе распила.</w:t>
            </w:r>
          </w:p>
          <w:p w14:paraId="0030E595" w14:textId="302AE750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Устройство пакетной резки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позволяет осуществлять распил нескольких заготовок одновременно.</w:t>
            </w:r>
          </w:p>
          <w:p w14:paraId="6EE424BF" w14:textId="66F9A505" w:rsidR="00170F37" w:rsidRPr="00BE1D89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Fonts w:ascii="Montserrat" w:hAnsi="Montserrat"/>
                <w:b/>
                <w:sz w:val="20"/>
                <w:szCs w:val="20"/>
              </w:rPr>
              <w:t>Стружкоуборочный конвейер</w:t>
            </w:r>
            <w:r w:rsidRPr="00BE1D89">
              <w:rPr>
                <w:rFonts w:ascii="Montserrat" w:hAnsi="Montserrat"/>
                <w:sz w:val="20"/>
                <w:szCs w:val="20"/>
              </w:rPr>
              <w:t xml:space="preserve"> сокращает вспомогательное время на очистку станка до 15-30%.</w:t>
            </w:r>
          </w:p>
          <w:p w14:paraId="052DCB20" w14:textId="4FDB32A9" w:rsidR="000326B4" w:rsidRPr="00170F37" w:rsidRDefault="00170F37" w:rsidP="00170F37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BE1D89">
              <w:rPr>
                <w:rStyle w:val="a8"/>
                <w:rFonts w:ascii="Montserrat" w:hAnsi="Montserrat" w:cs="Arial"/>
                <w:bCs w:val="0"/>
                <w:sz w:val="20"/>
                <w:szCs w:val="20"/>
              </w:rPr>
              <w:t>Автоматический</w:t>
            </w:r>
            <w:r w:rsidRPr="00BE1D89">
              <w:rPr>
                <w:rStyle w:val="a8"/>
                <w:rFonts w:ascii="Montserrat" w:hAnsi="Montserrat" w:cs="Arial"/>
                <w:b w:val="0"/>
                <w:sz w:val="20"/>
                <w:szCs w:val="20"/>
              </w:rPr>
              <w:t xml:space="preserve"> останов станка при обрыве ленточного полотна</w:t>
            </w:r>
          </w:p>
        </w:tc>
      </w:tr>
    </w:tbl>
    <w:p w14:paraId="726D201D" w14:textId="4E42CF7D" w:rsidR="00C85C06" w:rsidRDefault="003D755D" w:rsidP="00170F37">
      <w:pPr>
        <w:rPr>
          <w:rFonts w:ascii="Montserrat" w:hAnsi="Montserrat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138DD6" wp14:editId="2EAAAC5B">
            <wp:simplePos x="0" y="0"/>
            <wp:positionH relativeFrom="column">
              <wp:posOffset>2917190</wp:posOffset>
            </wp:positionH>
            <wp:positionV relativeFrom="paragraph">
              <wp:posOffset>1047115</wp:posOffset>
            </wp:positionV>
            <wp:extent cx="779049" cy="789868"/>
            <wp:effectExtent l="0" t="0" r="2540" b="0"/>
            <wp:wrapTight wrapText="bothSides">
              <wp:wrapPolygon edited="0">
                <wp:start x="0" y="0"/>
                <wp:lineTo x="0" y="20853"/>
                <wp:lineTo x="21142" y="20853"/>
                <wp:lineTo x="21142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49" cy="78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42A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CC2D107" wp14:editId="258B5058">
            <wp:simplePos x="0" y="0"/>
            <wp:positionH relativeFrom="column">
              <wp:posOffset>2493010</wp:posOffset>
            </wp:positionH>
            <wp:positionV relativeFrom="paragraph">
              <wp:posOffset>363855</wp:posOffset>
            </wp:positionV>
            <wp:extent cx="1647825" cy="479425"/>
            <wp:effectExtent l="0" t="0" r="9525" b="0"/>
            <wp:wrapTopAndBottom/>
            <wp:docPr id="61" name="Рисунок 61" descr="IRON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NM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3DEE050C" w14:textId="77777777" w:rsidTr="00C85C06">
        <w:tc>
          <w:tcPr>
            <w:tcW w:w="5670" w:type="dxa"/>
          </w:tcPr>
          <w:p w14:paraId="5F75FA89" w14:textId="7D280258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66FBD0DC" w14:textId="73855347" w:rsidR="00CB5CDB" w:rsidRDefault="00CB5CDB" w:rsidP="003D755D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E6E4CBE" w14:textId="043BA0BF" w:rsidR="003D755D" w:rsidRDefault="003D755D" w:rsidP="003D755D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B03AE0C" w14:textId="010E794D" w:rsidR="003D755D" w:rsidRDefault="003D755D" w:rsidP="003D755D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softHyphen/>
            </w:r>
            <w:r>
              <w:rPr>
                <w:rFonts w:ascii="Montserrat" w:hAnsi="Montserrat"/>
                <w:sz w:val="24"/>
                <w:szCs w:val="24"/>
              </w:rPr>
              <w:softHyphen/>
            </w:r>
          </w:p>
        </w:tc>
        <w:tc>
          <w:tcPr>
            <w:tcW w:w="3541" w:type="dxa"/>
          </w:tcPr>
          <w:p w14:paraId="5738ED22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6D4A0C50" w14:textId="77777777" w:rsidTr="00C85C06">
        <w:tc>
          <w:tcPr>
            <w:tcW w:w="5670" w:type="dxa"/>
          </w:tcPr>
          <w:p w14:paraId="793D6B62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4D98224F" w14:textId="77777777" w:rsidR="00A61ACB" w:rsidRDefault="00A61AC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6F447313" w14:textId="3371F6B2" w:rsidR="00A61ACB" w:rsidRDefault="00A61AC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0" w:type="dxa"/>
          </w:tcPr>
          <w:p w14:paraId="2FFF9850" w14:textId="736F8A5E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7B830B00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D965EC1" w14:textId="71FC41C4" w:rsidR="00395CFA" w:rsidRPr="00395CFA" w:rsidRDefault="00395CFA" w:rsidP="00170F37">
      <w:pPr>
        <w:pStyle w:val="2"/>
        <w:ind w:left="0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6"/>
        <w:gridCol w:w="5004"/>
      </w:tblGrid>
      <w:tr w:rsidR="00170F37" w:rsidRPr="00920D3D" w14:paraId="3807EC89" w14:textId="77777777" w:rsidTr="00170F37">
        <w:tc>
          <w:tcPr>
            <w:tcW w:w="5616" w:type="dxa"/>
            <w:shd w:val="clear" w:color="auto" w:fill="auto"/>
          </w:tcPr>
          <w:p w14:paraId="7CBDD805" w14:textId="28727DD2" w:rsidR="00170F37" w:rsidRPr="00920D3D" w:rsidRDefault="00170F37" w:rsidP="00170F37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D67AAF">
              <w:rPr>
                <w:noProof/>
              </w:rPr>
              <w:drawing>
                <wp:inline distT="0" distB="0" distL="0" distR="0" wp14:anchorId="697D1D4D" wp14:editId="1D03737F">
                  <wp:extent cx="3429000" cy="2000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shd w:val="clear" w:color="auto" w:fill="auto"/>
          </w:tcPr>
          <w:p w14:paraId="6D21B1E4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70F37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170F37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</w:t>
            </w:r>
          </w:p>
          <w:p w14:paraId="40B25D48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170F37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</w:p>
          <w:p w14:paraId="15B16AE6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70F37">
              <w:rPr>
                <w:rFonts w:ascii="Montserrat" w:hAnsi="Montserrat"/>
                <w:sz w:val="20"/>
                <w:szCs w:val="20"/>
              </w:rPr>
              <w:t>- Ход тисков 400 мм за одно перемещение, количество перемещений 9.</w:t>
            </w:r>
          </w:p>
          <w:p w14:paraId="525EC7EE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170F37">
              <w:rPr>
                <w:rFonts w:ascii="Montserrat" w:hAnsi="Montserrat"/>
                <w:sz w:val="20"/>
                <w:szCs w:val="20"/>
              </w:rPr>
              <w:t xml:space="preserve">- Точность подачи заготовки до ±0,2 мм. </w:t>
            </w:r>
          </w:p>
          <w:p w14:paraId="1A1523B7" w14:textId="30F6CD51" w:rsidR="00170F37" w:rsidRPr="00170F37" w:rsidRDefault="00170F37" w:rsidP="00170F37">
            <w:pPr>
              <w:pStyle w:val="ae"/>
              <w:spacing w:before="0" w:after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</w:p>
        </w:tc>
      </w:tr>
      <w:tr w:rsidR="00170F37" w:rsidRPr="00920D3D" w14:paraId="6C0D10C8" w14:textId="77777777" w:rsidTr="00170F37">
        <w:tc>
          <w:tcPr>
            <w:tcW w:w="5616" w:type="dxa"/>
            <w:shd w:val="clear" w:color="auto" w:fill="auto"/>
          </w:tcPr>
          <w:p w14:paraId="230A216F" w14:textId="17394799" w:rsidR="00170F37" w:rsidRPr="00920D3D" w:rsidRDefault="00170F37" w:rsidP="00170F37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D67AAF">
              <w:rPr>
                <w:noProof/>
              </w:rPr>
              <w:drawing>
                <wp:inline distT="0" distB="0" distL="0" distR="0" wp14:anchorId="35BD4F51" wp14:editId="5DE0E18A">
                  <wp:extent cx="2124075" cy="2771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shd w:val="clear" w:color="auto" w:fill="auto"/>
          </w:tcPr>
          <w:p w14:paraId="4B36501A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t xml:space="preserve">Система автоматического управления станком </w:t>
            </w:r>
          </w:p>
          <w:p w14:paraId="7DABD846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1) Полностью автоматический станок с сенсорным дисплеем и удобным, интуитивно понятным интерфейсом управления. </w:t>
            </w:r>
          </w:p>
          <w:p w14:paraId="4494F123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2) В операционной системе управление разделено на ручной и полностью автоматический цикл, которая управляется преобразованием человеко-машинного интерфейса. </w:t>
            </w:r>
          </w:p>
          <w:p w14:paraId="20F3A15C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3) На ленточнопильном станке установлены двойные тиски, одни используются для зажима при распиливании, вторые для подачи заготовки на заданный размер. </w:t>
            </w:r>
          </w:p>
          <w:p w14:paraId="3D821180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>4) Ленточнопильный станок с ЧПУ подходит для крупносерийного производства, со стабильной производительностью и высокой эффективностью. Он может заменить Вам 3 ручных ленточнопильных станка.</w:t>
            </w:r>
          </w:p>
          <w:p w14:paraId="56B154BF" w14:textId="41E6357D" w:rsidR="00170F37" w:rsidRPr="00170F37" w:rsidRDefault="00170F37" w:rsidP="00170F37">
            <w:pPr>
              <w:pStyle w:val="ae"/>
              <w:spacing w:before="0" w:after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  <w:r w:rsidRPr="00170F37">
              <w:rPr>
                <w:rFonts w:ascii="Montserrat" w:hAnsi="Montserrat" w:cs="Arial"/>
                <w:color w:val="141414"/>
                <w:sz w:val="20"/>
                <w:szCs w:val="20"/>
              </w:rPr>
              <w:t>5) Точность позиционирования - 0,2 мм</w:t>
            </w:r>
          </w:p>
        </w:tc>
      </w:tr>
      <w:tr w:rsidR="00170F37" w:rsidRPr="00920D3D" w14:paraId="75535E3F" w14:textId="77777777" w:rsidTr="00170F37">
        <w:tc>
          <w:tcPr>
            <w:tcW w:w="5616" w:type="dxa"/>
            <w:shd w:val="clear" w:color="auto" w:fill="auto"/>
          </w:tcPr>
          <w:p w14:paraId="4C49A9FD" w14:textId="54945901" w:rsidR="00170F37" w:rsidRPr="00920D3D" w:rsidRDefault="00170F37" w:rsidP="00170F37">
            <w:pPr>
              <w:pStyle w:val="ae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fldChar w:fldCharType="begin"/>
            </w:r>
            <w:r>
              <w:instrText xml:space="preserve"> INCLUDEPICTURE "http://img.en.easthardware.net/upload/z/z2/zjchenlong/picture/2021/06/24/e76dbd80-d90d-40d6-bd81-b91adf4c8b30_7.jpg" \* MERGEFORMATINET </w:instrText>
            </w:r>
            <w:r>
              <w:fldChar w:fldCharType="separate"/>
            </w:r>
            <w:r w:rsidR="0053169C">
              <w:fldChar w:fldCharType="begin"/>
            </w:r>
            <w:r w:rsidR="0053169C">
              <w:instrText xml:space="preserve"> INCLUDEPICTURE  "http://img.en.easthardware.net/upload/z/z2/zjchenlong/picture/2021/06/24/e76dbd80-d90d-40d6-bd81-b91adf4c8b30_7.jpg" \* MERGEFORMATINET </w:instrText>
            </w:r>
            <w:r w:rsidR="0053169C">
              <w:fldChar w:fldCharType="separate"/>
            </w:r>
            <w:r w:rsidR="00D91304">
              <w:fldChar w:fldCharType="begin"/>
            </w:r>
            <w:r w:rsidR="00D91304">
              <w:instrText xml:space="preserve"> INCLUDEPICTURE  "http://img.en.easthardware.net/upload/z/z2/zjchenlong/picture/2021/06/24/e76dbd80-d90d-40d6-bd81-b91adf4c8b30_7.jpg" \* MERGEFORMATINET </w:instrText>
            </w:r>
            <w:r w:rsidR="00D91304">
              <w:fldChar w:fldCharType="separate"/>
            </w:r>
            <w:r w:rsidR="00C92F99">
              <w:fldChar w:fldCharType="begin"/>
            </w:r>
            <w:r w:rsidR="00C92F99">
              <w:instrText xml:space="preserve"> INCLUDEPICTURE  "http://img.en.easthardware.net/upload/z/z2/zjchenlong/picture/2021/06/24/e76dbd80-d90d-40d6-bd81-b91adf4c8b30_7.jpg" \* MERGEFORMATINET </w:instrText>
            </w:r>
            <w:r w:rsidR="00C92F99">
              <w:fldChar w:fldCharType="separate"/>
            </w:r>
            <w:r w:rsidR="009F78D1">
              <w:fldChar w:fldCharType="begin"/>
            </w:r>
            <w:r w:rsidR="009F78D1">
              <w:instrText xml:space="preserve"> INCLUDEPICTURE  "http://img.en.easthardware.net/upload/z/z2/zjchenlong/picture/2021/06/24/e76dbd80-d90d-40d6-bd81-b91adf4c8b30_7.jpg" \* MERGEFORMATINET </w:instrText>
            </w:r>
            <w:r w:rsidR="009F78D1">
              <w:fldChar w:fldCharType="separate"/>
            </w:r>
            <w:r w:rsidR="00CF7A08">
              <w:fldChar w:fldCharType="begin"/>
            </w:r>
            <w:r w:rsidR="00CF7A08">
              <w:instrText xml:space="preserve"> INCLUDEPICTURE  "http://img.en.easthardware.net/upload/z/z2/zjchenlong/picture/2021/06/24/e76dbd80-d90d-40d6-bd81-b91adf4c8b30_7.jpg" \* MERGEFORMATINET </w:instrText>
            </w:r>
            <w:r w:rsidR="00CF7A08">
              <w:fldChar w:fldCharType="separate"/>
            </w:r>
            <w:r w:rsidR="00772EDD">
              <w:fldChar w:fldCharType="begin"/>
            </w:r>
            <w:r w:rsidR="00772EDD">
              <w:instrText xml:space="preserve"> INCLUDEPICTURE  "http://img.en.easthardware.net/upload/z/z2/zjchenlong/picture/2021/06/24/e76dbd80-d90d-40d6-bd81-b91adf4c8b30_7.jpg" \* MERGEFORMATINET </w:instrText>
            </w:r>
            <w:r w:rsidR="00772EDD">
              <w:fldChar w:fldCharType="separate"/>
            </w:r>
            <w:r w:rsidR="00E40BA4">
              <w:fldChar w:fldCharType="begin"/>
            </w:r>
            <w:r w:rsidR="00E40BA4">
              <w:instrText xml:space="preserve"> INCLUDEPICTURE  "http://img.en.easthardware.net/upload/z/z2/zjchenlong/picture/2021/06/24/e76dbd80-d90d-40d6-bd81-b91adf4c8b30_7.jpg" \* MERGEFORMATINET </w:instrText>
            </w:r>
            <w:r w:rsidR="00E40BA4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"http://img.en.easthardware.net/upload/z/z2/zjchenlong/picture/2021/06/24/e76dbd80-d90d-40d6-bd81-b91adf4c8b30_7.jpg" \* MERGEFORMATINET </w:instrText>
            </w:r>
            <w:r w:rsidR="00000000">
              <w:fldChar w:fldCharType="separate"/>
            </w:r>
            <w:r w:rsidR="00A61ACB">
              <w:pict w14:anchorId="3D9D3F5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utomatic Horizontal Band Saw-CL-330B" style="width:137.9pt;height:137.9pt">
                  <v:imagedata r:id="rId13" r:href="rId14"/>
                </v:shape>
              </w:pict>
            </w:r>
            <w:r w:rsidR="00000000">
              <w:fldChar w:fldCharType="end"/>
            </w:r>
            <w:r w:rsidR="00E40BA4">
              <w:fldChar w:fldCharType="end"/>
            </w:r>
            <w:r w:rsidR="00772EDD">
              <w:fldChar w:fldCharType="end"/>
            </w:r>
            <w:r w:rsidR="00CF7A08">
              <w:fldChar w:fldCharType="end"/>
            </w:r>
            <w:r w:rsidR="009F78D1">
              <w:fldChar w:fldCharType="end"/>
            </w:r>
            <w:r w:rsidR="00C92F99">
              <w:fldChar w:fldCharType="end"/>
            </w:r>
            <w:r w:rsidR="00D91304">
              <w:fldChar w:fldCharType="end"/>
            </w:r>
            <w:r w:rsidR="0053169C">
              <w:fldChar w:fldCharType="end"/>
            </w:r>
            <w:r>
              <w:fldChar w:fldCharType="end"/>
            </w:r>
          </w:p>
        </w:tc>
        <w:tc>
          <w:tcPr>
            <w:tcW w:w="5004" w:type="dxa"/>
            <w:shd w:val="clear" w:color="auto" w:fill="auto"/>
          </w:tcPr>
          <w:p w14:paraId="63E22286" w14:textId="6A65B4FE" w:rsidR="00170F37" w:rsidRPr="00170F37" w:rsidRDefault="00170F37" w:rsidP="00170F37">
            <w:pPr>
              <w:pStyle w:val="ae"/>
              <w:spacing w:before="0" w:after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Дополнительный поддерживающий роликовый стол</w:t>
            </w:r>
            <w:r w:rsidRPr="00170F37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обеспечивает дополнительную жесткость конструкции.</w:t>
            </w:r>
          </w:p>
        </w:tc>
      </w:tr>
      <w:tr w:rsidR="00170F37" w:rsidRPr="00920D3D" w14:paraId="38D3FF4A" w14:textId="77777777" w:rsidTr="00170F37">
        <w:tc>
          <w:tcPr>
            <w:tcW w:w="5616" w:type="dxa"/>
            <w:shd w:val="clear" w:color="auto" w:fill="auto"/>
          </w:tcPr>
          <w:p w14:paraId="1A53827D" w14:textId="6F0AFD45" w:rsidR="00170F37" w:rsidRDefault="00170F37" w:rsidP="00170F37">
            <w:pPr>
              <w:pStyle w:val="ae"/>
              <w:spacing w:before="0" w:after="0"/>
              <w:jc w:val="center"/>
            </w:pPr>
            <w:r w:rsidRPr="009A24E4">
              <w:rPr>
                <w:noProof/>
              </w:rPr>
              <w:lastRenderedPageBreak/>
              <w:drawing>
                <wp:inline distT="0" distB="0" distL="0" distR="0" wp14:anchorId="02E7BF63" wp14:editId="1C9DDBEE">
                  <wp:extent cx="2524125" cy="37814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shd w:val="clear" w:color="auto" w:fill="auto"/>
          </w:tcPr>
          <w:p w14:paraId="6F8768FF" w14:textId="59E5E8FA" w:rsidR="00170F37" w:rsidRPr="00170F37" w:rsidRDefault="00170F37" w:rsidP="00170F37">
            <w:pPr>
              <w:pStyle w:val="ae"/>
              <w:spacing w:before="0" w:after="0"/>
              <w:rPr>
                <w:rStyle w:val="a8"/>
                <w:rFonts w:ascii="Montserrat" w:hAnsi="Montserrat" w:cs="Arial"/>
                <w:color w:val="141414"/>
                <w:sz w:val="20"/>
                <w:szCs w:val="20"/>
                <w:shd w:val="clear" w:color="auto" w:fill="FFFFFF"/>
              </w:rPr>
            </w:pP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Регулировка ширины распила</w:t>
            </w:r>
            <w:r w:rsidRPr="00170F37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позволяет исключить «болтание» полотна при распиле заготовок малого диаметра и дает возможность применить более агрессивный режим резания</w:t>
            </w:r>
          </w:p>
        </w:tc>
      </w:tr>
      <w:tr w:rsidR="00170F37" w:rsidRPr="00920D3D" w14:paraId="32AE78E8" w14:textId="77777777" w:rsidTr="00170F37">
        <w:trPr>
          <w:trHeight w:val="70"/>
        </w:trPr>
        <w:tc>
          <w:tcPr>
            <w:tcW w:w="5616" w:type="dxa"/>
            <w:shd w:val="clear" w:color="auto" w:fill="auto"/>
          </w:tcPr>
          <w:p w14:paraId="37F58F14" w14:textId="123FE207" w:rsidR="00170F37" w:rsidRDefault="00170F37" w:rsidP="00170F37">
            <w:pPr>
              <w:pStyle w:val="ae"/>
              <w:spacing w:before="0" w:after="0"/>
              <w:jc w:val="center"/>
            </w:pPr>
            <w:r w:rsidRPr="00353D58">
              <w:rPr>
                <w:noProof/>
              </w:rPr>
              <w:drawing>
                <wp:inline distT="0" distB="0" distL="0" distR="0" wp14:anchorId="7E18B8D0" wp14:editId="3BC867B8">
                  <wp:extent cx="1819275" cy="2724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4" w:type="dxa"/>
            <w:shd w:val="clear" w:color="auto" w:fill="auto"/>
          </w:tcPr>
          <w:p w14:paraId="281D34E9" w14:textId="77777777" w:rsidR="00170F37" w:rsidRPr="00170F37" w:rsidRDefault="00170F37" w:rsidP="00170F37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t>Массивный литой чугунный шкив, позволяет равномерно вращать ленточное полотно.</w:t>
            </w: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br/>
            </w:r>
          </w:p>
          <w:p w14:paraId="627EB9E5" w14:textId="0383A2B8" w:rsidR="00170F37" w:rsidRPr="00170F37" w:rsidRDefault="00170F37" w:rsidP="00170F37">
            <w:pPr>
              <w:pStyle w:val="ae"/>
              <w:spacing w:before="0" w:after="0"/>
              <w:rPr>
                <w:rStyle w:val="a8"/>
                <w:rFonts w:ascii="Montserrat" w:hAnsi="Montserrat"/>
                <w:color w:val="000000"/>
                <w:sz w:val="20"/>
                <w:szCs w:val="20"/>
              </w:rPr>
            </w:pPr>
            <w:r w:rsidRPr="00170F37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Станок оснащен датчиком обрыва полотна</w:t>
            </w:r>
          </w:p>
        </w:tc>
      </w:tr>
    </w:tbl>
    <w:p w14:paraId="6A6139A4" w14:textId="77777777" w:rsidR="00395CFA" w:rsidRDefault="00395CFA" w:rsidP="009E3C2C">
      <w:pPr>
        <w:pStyle w:val="2"/>
        <w:rPr>
          <w:rFonts w:ascii="Montserrat" w:hAnsi="Montserrat"/>
        </w:rPr>
      </w:pPr>
    </w:p>
    <w:p w14:paraId="506D8E0F" w14:textId="77777777" w:rsidR="00395CFA" w:rsidRDefault="00395CFA" w:rsidP="00170F37">
      <w:pPr>
        <w:pStyle w:val="2"/>
        <w:ind w:left="0"/>
      </w:pPr>
    </w:p>
    <w:p w14:paraId="15EFC46C" w14:textId="77777777" w:rsidR="001A464A" w:rsidRPr="009E3C2C" w:rsidRDefault="00AC7E96" w:rsidP="001A464A">
      <w:pPr>
        <w:pStyle w:val="2"/>
      </w:pPr>
      <w:r>
        <w:t>Технические характеристики</w:t>
      </w:r>
    </w:p>
    <w:p w14:paraId="2A4F1716" w14:textId="77777777" w:rsidR="001A464A" w:rsidRPr="00FB45CC" w:rsidRDefault="001A464A" w:rsidP="001A464A">
      <w:pPr>
        <w:spacing w:after="0" w:line="240" w:lineRule="auto"/>
        <w:rPr>
          <w:rFonts w:ascii="Montserrat Light" w:hAnsi="Montserrat Light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6"/>
        <w:gridCol w:w="6514"/>
      </w:tblGrid>
      <w:tr w:rsidR="00170F37" w:rsidRPr="00170F37" w14:paraId="29A4A3DC" w14:textId="77777777" w:rsidTr="00170F37">
        <w:trPr>
          <w:trHeight w:val="256"/>
        </w:trPr>
        <w:tc>
          <w:tcPr>
            <w:tcW w:w="1933" w:type="pct"/>
            <w:shd w:val="clear" w:color="auto" w:fill="BFBFBF"/>
          </w:tcPr>
          <w:p w14:paraId="333109FF" w14:textId="77777777" w:rsidR="00170F37" w:rsidRPr="00170F37" w:rsidRDefault="00170F37" w:rsidP="007C6449">
            <w:pPr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3067" w:type="pct"/>
            <w:shd w:val="clear" w:color="auto" w:fill="BFBFBF"/>
          </w:tcPr>
          <w:p w14:paraId="7B593DCC" w14:textId="77777777" w:rsidR="00170F37" w:rsidRPr="00170F37" w:rsidRDefault="00170F37" w:rsidP="007C6449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CUT</w:t>
            </w:r>
            <w:r w:rsidRPr="00170F37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-300С</w:t>
            </w:r>
            <w:r w:rsidRPr="00170F37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HAF</w:t>
            </w:r>
          </w:p>
        </w:tc>
      </w:tr>
      <w:tr w:rsidR="00170F37" w:rsidRPr="00170F37" w14:paraId="4FEA287A" w14:textId="77777777" w:rsidTr="00170F37">
        <w:trPr>
          <w:trHeight w:val="293"/>
        </w:trPr>
        <w:tc>
          <w:tcPr>
            <w:tcW w:w="1933" w:type="pct"/>
            <w:shd w:val="clear" w:color="auto" w:fill="auto"/>
          </w:tcPr>
          <w:p w14:paraId="2C2F065D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3067" w:type="pct"/>
          </w:tcPr>
          <w:p w14:paraId="2313F6A7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Автоматический</w:t>
            </w:r>
          </w:p>
        </w:tc>
      </w:tr>
      <w:tr w:rsidR="00170F37" w:rsidRPr="00170F37" w14:paraId="3A17E887" w14:textId="77777777" w:rsidTr="00170F37">
        <w:trPr>
          <w:trHeight w:val="285"/>
        </w:trPr>
        <w:tc>
          <w:tcPr>
            <w:tcW w:w="1933" w:type="pct"/>
            <w:shd w:val="clear" w:color="auto" w:fill="auto"/>
          </w:tcPr>
          <w:p w14:paraId="651FB8EB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Конструкция</w:t>
            </w:r>
          </w:p>
        </w:tc>
        <w:tc>
          <w:tcPr>
            <w:tcW w:w="3067" w:type="pct"/>
          </w:tcPr>
          <w:p w14:paraId="0D05FF18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Портального типа на колонне</w:t>
            </w:r>
          </w:p>
        </w:tc>
      </w:tr>
      <w:tr w:rsidR="00170F37" w:rsidRPr="00170F37" w14:paraId="1070D4AE" w14:textId="77777777" w:rsidTr="00170F37">
        <w:trPr>
          <w:trHeight w:val="194"/>
        </w:trPr>
        <w:tc>
          <w:tcPr>
            <w:tcW w:w="1933" w:type="pct"/>
            <w:shd w:val="clear" w:color="auto" w:fill="auto"/>
          </w:tcPr>
          <w:p w14:paraId="42404E59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пильной рамы</w:t>
            </w:r>
          </w:p>
        </w:tc>
        <w:tc>
          <w:tcPr>
            <w:tcW w:w="3067" w:type="pct"/>
          </w:tcPr>
          <w:p w14:paraId="04321589" w14:textId="7CA75123" w:rsidR="00170F37" w:rsidRPr="00170F37" w:rsidRDefault="00170F37" w:rsidP="00170F37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Гидравлическая</w:t>
            </w:r>
          </w:p>
        </w:tc>
      </w:tr>
      <w:tr w:rsidR="00170F37" w:rsidRPr="00170F37" w14:paraId="03441C5B" w14:textId="77777777" w:rsidTr="00170F37">
        <w:trPr>
          <w:trHeight w:val="267"/>
        </w:trPr>
        <w:tc>
          <w:tcPr>
            <w:tcW w:w="1933" w:type="pct"/>
            <w:shd w:val="clear" w:color="auto" w:fill="auto"/>
          </w:tcPr>
          <w:p w14:paraId="539BDB9F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lastRenderedPageBreak/>
              <w:t>Зажим заготовки</w:t>
            </w:r>
          </w:p>
        </w:tc>
        <w:tc>
          <w:tcPr>
            <w:tcW w:w="3067" w:type="pct"/>
          </w:tcPr>
          <w:p w14:paraId="1D453662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Гидравлический</w:t>
            </w:r>
          </w:p>
        </w:tc>
      </w:tr>
      <w:tr w:rsidR="00170F37" w:rsidRPr="00170F37" w14:paraId="23ECEEA4" w14:textId="77777777" w:rsidTr="00170F37">
        <w:trPr>
          <w:trHeight w:val="267"/>
        </w:trPr>
        <w:tc>
          <w:tcPr>
            <w:tcW w:w="1933" w:type="pct"/>
            <w:shd w:val="clear" w:color="auto" w:fill="auto"/>
          </w:tcPr>
          <w:p w14:paraId="67007EDC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заготовки</w:t>
            </w:r>
          </w:p>
        </w:tc>
        <w:tc>
          <w:tcPr>
            <w:tcW w:w="3067" w:type="pct"/>
          </w:tcPr>
          <w:p w14:paraId="190FB9C9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Автоматическая. Гидравлические двойные тиски</w:t>
            </w:r>
          </w:p>
          <w:p w14:paraId="0B5701CE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1 хода 400 мм</w:t>
            </w:r>
          </w:p>
        </w:tc>
      </w:tr>
      <w:tr w:rsidR="00170F37" w:rsidRPr="00170F37" w14:paraId="06059657" w14:textId="77777777" w:rsidTr="00170F37">
        <w:trPr>
          <w:trHeight w:val="70"/>
        </w:trPr>
        <w:tc>
          <w:tcPr>
            <w:tcW w:w="1933" w:type="pct"/>
            <w:shd w:val="clear" w:color="auto" w:fill="auto"/>
          </w:tcPr>
          <w:p w14:paraId="538BC2E6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90°, мм</w:t>
            </w:r>
          </w:p>
        </w:tc>
        <w:tc>
          <w:tcPr>
            <w:tcW w:w="3067" w:type="pct"/>
          </w:tcPr>
          <w:p w14:paraId="33C0C9AC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300</w:t>
            </w:r>
          </w:p>
        </w:tc>
      </w:tr>
      <w:tr w:rsidR="00170F37" w:rsidRPr="00170F37" w14:paraId="713CA5AA" w14:textId="77777777" w:rsidTr="00170F37">
        <w:trPr>
          <w:trHeight w:val="148"/>
        </w:trPr>
        <w:tc>
          <w:tcPr>
            <w:tcW w:w="1933" w:type="pct"/>
            <w:shd w:val="clear" w:color="auto" w:fill="auto"/>
          </w:tcPr>
          <w:p w14:paraId="1F654CB1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90°, мм</w:t>
            </w:r>
          </w:p>
        </w:tc>
        <w:tc>
          <w:tcPr>
            <w:tcW w:w="3067" w:type="pct"/>
          </w:tcPr>
          <w:p w14:paraId="0C3BE7EA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360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x300</w:t>
            </w:r>
          </w:p>
        </w:tc>
      </w:tr>
      <w:tr w:rsidR="00170F37" w:rsidRPr="00170F37" w14:paraId="389F5E55" w14:textId="77777777" w:rsidTr="00170F37">
        <w:trPr>
          <w:trHeight w:val="70"/>
        </w:trPr>
        <w:tc>
          <w:tcPr>
            <w:tcW w:w="1933" w:type="pct"/>
            <w:shd w:val="clear" w:color="auto" w:fill="auto"/>
          </w:tcPr>
          <w:p w14:paraId="3EAC6AA9" w14:textId="219F6D6D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 xml:space="preserve">Распил круга </w:t>
            </w:r>
            <w:r w:rsidR="00CF7A08">
              <w:rPr>
                <w:rFonts w:ascii="Montserrat" w:hAnsi="Montserrat"/>
                <w:bCs/>
                <w:sz w:val="20"/>
                <w:szCs w:val="20"/>
                <w:lang w:eastAsia="ru-RU"/>
              </w:rPr>
              <w:t>+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45°, мм</w:t>
            </w:r>
          </w:p>
        </w:tc>
        <w:tc>
          <w:tcPr>
            <w:tcW w:w="3067" w:type="pct"/>
          </w:tcPr>
          <w:p w14:paraId="7784B1A1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260</w:t>
            </w:r>
          </w:p>
        </w:tc>
      </w:tr>
      <w:tr w:rsidR="00170F37" w:rsidRPr="00170F37" w14:paraId="6C504245" w14:textId="77777777" w:rsidTr="00170F37">
        <w:trPr>
          <w:trHeight w:val="80"/>
        </w:trPr>
        <w:tc>
          <w:tcPr>
            <w:tcW w:w="1933" w:type="pct"/>
            <w:shd w:val="clear" w:color="auto" w:fill="auto"/>
          </w:tcPr>
          <w:p w14:paraId="54F2ABA2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+45°, мм</w:t>
            </w:r>
          </w:p>
        </w:tc>
        <w:tc>
          <w:tcPr>
            <w:tcW w:w="3067" w:type="pct"/>
          </w:tcPr>
          <w:p w14:paraId="7CAF4E00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260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x300</w:t>
            </w:r>
          </w:p>
        </w:tc>
      </w:tr>
      <w:tr w:rsidR="00170F37" w:rsidRPr="00170F37" w14:paraId="34F17E71" w14:textId="77777777" w:rsidTr="00170F37">
        <w:trPr>
          <w:trHeight w:val="188"/>
        </w:trPr>
        <w:tc>
          <w:tcPr>
            <w:tcW w:w="1933" w:type="pct"/>
            <w:shd w:val="clear" w:color="auto" w:fill="auto"/>
          </w:tcPr>
          <w:p w14:paraId="5E0B3D09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+60°, мм</w:t>
            </w:r>
          </w:p>
        </w:tc>
        <w:tc>
          <w:tcPr>
            <w:tcW w:w="3067" w:type="pct"/>
          </w:tcPr>
          <w:p w14:paraId="703178BB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120</w:t>
            </w:r>
          </w:p>
        </w:tc>
      </w:tr>
      <w:tr w:rsidR="00170F37" w:rsidRPr="00170F37" w14:paraId="2A312484" w14:textId="77777777" w:rsidTr="00170F37">
        <w:trPr>
          <w:trHeight w:val="154"/>
        </w:trPr>
        <w:tc>
          <w:tcPr>
            <w:tcW w:w="1933" w:type="pct"/>
            <w:shd w:val="clear" w:color="auto" w:fill="auto"/>
          </w:tcPr>
          <w:p w14:paraId="2F8C8D18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+60°, мм</w:t>
            </w:r>
          </w:p>
        </w:tc>
        <w:tc>
          <w:tcPr>
            <w:tcW w:w="3067" w:type="pct"/>
          </w:tcPr>
          <w:p w14:paraId="3E0D959B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120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x300</w:t>
            </w:r>
          </w:p>
        </w:tc>
      </w:tr>
      <w:tr w:rsidR="00170F37" w:rsidRPr="00170F37" w14:paraId="54CD6854" w14:textId="77777777" w:rsidTr="00170F37">
        <w:trPr>
          <w:trHeight w:val="148"/>
        </w:trPr>
        <w:tc>
          <w:tcPr>
            <w:tcW w:w="1933" w:type="pct"/>
            <w:shd w:val="clear" w:color="auto" w:fill="auto"/>
          </w:tcPr>
          <w:p w14:paraId="3A52A130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3067" w:type="pct"/>
          </w:tcPr>
          <w:p w14:paraId="0EFE81FC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170F37" w:rsidRPr="00170F37" w14:paraId="6E8F76AA" w14:textId="77777777" w:rsidTr="00170F37">
        <w:trPr>
          <w:trHeight w:val="312"/>
        </w:trPr>
        <w:tc>
          <w:tcPr>
            <w:tcW w:w="1933" w:type="pct"/>
            <w:shd w:val="clear" w:color="auto" w:fill="auto"/>
          </w:tcPr>
          <w:p w14:paraId="672838CD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гидравлической помпы, кВт</w:t>
            </w:r>
          </w:p>
        </w:tc>
        <w:tc>
          <w:tcPr>
            <w:tcW w:w="3067" w:type="pct"/>
          </w:tcPr>
          <w:p w14:paraId="0D180BF5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,75</w:t>
            </w:r>
          </w:p>
        </w:tc>
      </w:tr>
      <w:tr w:rsidR="00170F37" w:rsidRPr="00170F37" w14:paraId="0240466F" w14:textId="77777777" w:rsidTr="00170F37">
        <w:trPr>
          <w:trHeight w:val="237"/>
        </w:trPr>
        <w:tc>
          <w:tcPr>
            <w:tcW w:w="1933" w:type="pct"/>
            <w:shd w:val="clear" w:color="auto" w:fill="auto"/>
          </w:tcPr>
          <w:p w14:paraId="10C84E99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охлаждающей помпы, кВт</w:t>
            </w:r>
          </w:p>
        </w:tc>
        <w:tc>
          <w:tcPr>
            <w:tcW w:w="3067" w:type="pct"/>
          </w:tcPr>
          <w:p w14:paraId="6F7BFA5A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0,06</w:t>
            </w:r>
          </w:p>
        </w:tc>
      </w:tr>
      <w:tr w:rsidR="00170F37" w:rsidRPr="00170F37" w14:paraId="5681FA0A" w14:textId="77777777" w:rsidTr="00170F37">
        <w:trPr>
          <w:trHeight w:val="306"/>
        </w:trPr>
        <w:tc>
          <w:tcPr>
            <w:tcW w:w="1933" w:type="pct"/>
            <w:shd w:val="clear" w:color="auto" w:fill="auto"/>
          </w:tcPr>
          <w:p w14:paraId="76DACDFD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подачи за 1 ход, мм</w:t>
            </w:r>
          </w:p>
        </w:tc>
        <w:tc>
          <w:tcPr>
            <w:tcW w:w="3067" w:type="pct"/>
          </w:tcPr>
          <w:p w14:paraId="431D4F8F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400</w:t>
            </w:r>
          </w:p>
        </w:tc>
      </w:tr>
      <w:tr w:rsidR="00170F37" w:rsidRPr="00170F37" w14:paraId="1E27CF85" w14:textId="77777777" w:rsidTr="00170F37">
        <w:trPr>
          <w:trHeight w:val="245"/>
        </w:trPr>
        <w:tc>
          <w:tcPr>
            <w:tcW w:w="1933" w:type="pct"/>
            <w:shd w:val="clear" w:color="auto" w:fill="auto"/>
          </w:tcPr>
          <w:p w14:paraId="53622A59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Высота рабочего стола, мм</w:t>
            </w:r>
          </w:p>
        </w:tc>
        <w:tc>
          <w:tcPr>
            <w:tcW w:w="3067" w:type="pct"/>
          </w:tcPr>
          <w:p w14:paraId="77FF7491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735</w:t>
            </w:r>
          </w:p>
        </w:tc>
      </w:tr>
      <w:tr w:rsidR="00170F37" w:rsidRPr="00170F37" w14:paraId="0AF7F85D" w14:textId="77777777" w:rsidTr="00170F37">
        <w:trPr>
          <w:trHeight w:val="281"/>
        </w:trPr>
        <w:tc>
          <w:tcPr>
            <w:tcW w:w="1933" w:type="pct"/>
            <w:shd w:val="clear" w:color="auto" w:fill="auto"/>
          </w:tcPr>
          <w:p w14:paraId="7850EA12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подачи по длине, мм</w:t>
            </w:r>
          </w:p>
        </w:tc>
        <w:tc>
          <w:tcPr>
            <w:tcW w:w="3067" w:type="pct"/>
          </w:tcPr>
          <w:p w14:paraId="53309CB0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</w:t>
            </w:r>
          </w:p>
        </w:tc>
      </w:tr>
      <w:tr w:rsidR="00170F37" w:rsidRPr="00170F37" w14:paraId="217AE2C6" w14:textId="77777777" w:rsidTr="00170F37">
        <w:trPr>
          <w:trHeight w:val="207"/>
        </w:trPr>
        <w:tc>
          <w:tcPr>
            <w:tcW w:w="1933" w:type="pct"/>
            <w:shd w:val="clear" w:color="auto" w:fill="auto"/>
          </w:tcPr>
          <w:p w14:paraId="65FFB4E4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поворота, градус</w:t>
            </w:r>
          </w:p>
        </w:tc>
        <w:tc>
          <w:tcPr>
            <w:tcW w:w="3067" w:type="pct"/>
          </w:tcPr>
          <w:p w14:paraId="1DCB7602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170F37" w:rsidRPr="00170F37" w14:paraId="59374EFC" w14:textId="77777777" w:rsidTr="00170F37">
        <w:trPr>
          <w:trHeight w:val="148"/>
        </w:trPr>
        <w:tc>
          <w:tcPr>
            <w:tcW w:w="1933" w:type="pct"/>
            <w:shd w:val="clear" w:color="auto" w:fill="auto"/>
          </w:tcPr>
          <w:p w14:paraId="025A9AAD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Минимальный зажимаемый диаметр, мм</w:t>
            </w:r>
          </w:p>
        </w:tc>
        <w:tc>
          <w:tcPr>
            <w:tcW w:w="3067" w:type="pct"/>
          </w:tcPr>
          <w:p w14:paraId="68ECA308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170F37" w:rsidRPr="00170F37" w14:paraId="38C3C12E" w14:textId="77777777" w:rsidTr="00170F37">
        <w:trPr>
          <w:trHeight w:val="136"/>
        </w:trPr>
        <w:tc>
          <w:tcPr>
            <w:tcW w:w="1933" w:type="pct"/>
            <w:shd w:val="clear" w:color="auto" w:fill="auto"/>
          </w:tcPr>
          <w:p w14:paraId="39DE0BAA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Перпендикулярность реза, мм</w:t>
            </w:r>
          </w:p>
        </w:tc>
        <w:tc>
          <w:tcPr>
            <w:tcW w:w="3067" w:type="pct"/>
          </w:tcPr>
          <w:p w14:paraId="167244BD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±0,2/100</w:t>
            </w:r>
          </w:p>
        </w:tc>
      </w:tr>
      <w:tr w:rsidR="00170F37" w:rsidRPr="00170F37" w14:paraId="2049A959" w14:textId="77777777" w:rsidTr="00170F37">
        <w:trPr>
          <w:trHeight w:val="204"/>
        </w:trPr>
        <w:tc>
          <w:tcPr>
            <w:tcW w:w="1933" w:type="pct"/>
            <w:shd w:val="clear" w:color="auto" w:fill="auto"/>
          </w:tcPr>
          <w:p w14:paraId="48D6D63B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Размер ленточного полотна, мм</w:t>
            </w:r>
          </w:p>
        </w:tc>
        <w:tc>
          <w:tcPr>
            <w:tcW w:w="3067" w:type="pct"/>
          </w:tcPr>
          <w:p w14:paraId="74E56B13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34x1.1x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4430</w:t>
            </w:r>
          </w:p>
        </w:tc>
      </w:tr>
      <w:tr w:rsidR="00170F37" w:rsidRPr="00170F37" w14:paraId="648707F6" w14:textId="77777777" w:rsidTr="00170F37">
        <w:trPr>
          <w:trHeight w:val="70"/>
        </w:trPr>
        <w:tc>
          <w:tcPr>
            <w:tcW w:w="1933" w:type="pct"/>
            <w:shd w:val="clear" w:color="auto" w:fill="auto"/>
          </w:tcPr>
          <w:p w14:paraId="44F26F1C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Регулятор скорости ленточного полотна</w:t>
            </w:r>
          </w:p>
        </w:tc>
        <w:tc>
          <w:tcPr>
            <w:tcW w:w="3067" w:type="pct"/>
          </w:tcPr>
          <w:p w14:paraId="239D4C5B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Инвертер</w:t>
            </w:r>
          </w:p>
        </w:tc>
      </w:tr>
      <w:tr w:rsidR="00170F37" w:rsidRPr="00170F37" w14:paraId="3C779A45" w14:textId="77777777" w:rsidTr="00170F37">
        <w:trPr>
          <w:trHeight w:val="768"/>
        </w:trPr>
        <w:tc>
          <w:tcPr>
            <w:tcW w:w="1933" w:type="pct"/>
            <w:shd w:val="clear" w:color="auto" w:fill="auto"/>
          </w:tcPr>
          <w:p w14:paraId="2B495E75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Скорость ленточного полотна, м/мин</w:t>
            </w:r>
          </w:p>
        </w:tc>
        <w:tc>
          <w:tcPr>
            <w:tcW w:w="3067" w:type="pct"/>
          </w:tcPr>
          <w:p w14:paraId="38B96C2C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20-110</w:t>
            </w:r>
          </w:p>
        </w:tc>
      </w:tr>
      <w:tr w:rsidR="00170F37" w:rsidRPr="00170F37" w14:paraId="506BB3CC" w14:textId="77777777" w:rsidTr="00170F37">
        <w:trPr>
          <w:trHeight w:val="256"/>
        </w:trPr>
        <w:tc>
          <w:tcPr>
            <w:tcW w:w="1933" w:type="pct"/>
            <w:shd w:val="clear" w:color="auto" w:fill="auto"/>
          </w:tcPr>
          <w:p w14:paraId="53660B14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Вес, кг</w:t>
            </w:r>
          </w:p>
        </w:tc>
        <w:tc>
          <w:tcPr>
            <w:tcW w:w="3067" w:type="pct"/>
          </w:tcPr>
          <w:p w14:paraId="0CC3D915" w14:textId="77777777" w:rsidR="00170F37" w:rsidRPr="00170F37" w:rsidRDefault="00170F37" w:rsidP="007C6449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 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200</w:t>
            </w:r>
          </w:p>
        </w:tc>
      </w:tr>
      <w:tr w:rsidR="00170F37" w:rsidRPr="00170F37" w14:paraId="6BEA3FC8" w14:textId="77777777" w:rsidTr="00170F37">
        <w:trPr>
          <w:trHeight w:val="256"/>
        </w:trPr>
        <w:tc>
          <w:tcPr>
            <w:tcW w:w="1933" w:type="pct"/>
            <w:shd w:val="clear" w:color="auto" w:fill="auto"/>
          </w:tcPr>
          <w:p w14:paraId="4EDD89A7" w14:textId="77777777" w:rsidR="00170F37" w:rsidRPr="00170F37" w:rsidRDefault="00170F37" w:rsidP="007C6449">
            <w:pPr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Габариты, мм</w:t>
            </w:r>
          </w:p>
        </w:tc>
        <w:tc>
          <w:tcPr>
            <w:tcW w:w="3067" w:type="pct"/>
          </w:tcPr>
          <w:p w14:paraId="4735898A" w14:textId="6573B60C" w:rsidR="00170F37" w:rsidRPr="00170F37" w:rsidRDefault="00170F37" w:rsidP="00170F37">
            <w:pPr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2 240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</w:t>
            </w:r>
            <w:r w:rsidRPr="00170F37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 200x1 950</w:t>
            </w:r>
          </w:p>
        </w:tc>
      </w:tr>
    </w:tbl>
    <w:p w14:paraId="71CB2129" w14:textId="77777777" w:rsidR="00395CFA" w:rsidRPr="008B2C6C" w:rsidRDefault="00395CFA" w:rsidP="008B2C6C">
      <w:pPr>
        <w:rPr>
          <w:lang w:eastAsia="ru-RU"/>
        </w:rPr>
      </w:pPr>
    </w:p>
    <w:p w14:paraId="18C41C68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45C237AF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68274A9" w14:textId="713938C4" w:rsidR="00395CFA" w:rsidRPr="00170F37" w:rsidRDefault="00170F37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NC контроллер</w:t>
            </w:r>
          </w:p>
        </w:tc>
      </w:tr>
      <w:tr w:rsidR="00395CFA" w:rsidRPr="00160D87" w14:paraId="75589444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6DF0892" w14:textId="1A5E930A" w:rsidR="00395CFA" w:rsidRPr="00170F37" w:rsidRDefault="00170F37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Щетка для очистки полотна</w:t>
            </w:r>
          </w:p>
        </w:tc>
      </w:tr>
      <w:tr w:rsidR="00395CFA" w:rsidRPr="00160D87" w14:paraId="53E8E3E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23CDCA0" w14:textId="4993F35F" w:rsidR="00395CFA" w:rsidRPr="00170F37" w:rsidRDefault="00170F37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Ленточное полотно</w:t>
            </w:r>
          </w:p>
        </w:tc>
      </w:tr>
      <w:tr w:rsidR="00395CFA" w:rsidRPr="00160D87" w14:paraId="5D9C2C5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87CFA54" w14:textId="52837D5D" w:rsidR="00395CFA" w:rsidRPr="00170F37" w:rsidRDefault="00170F37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395CFA" w:rsidRPr="00160D87" w14:paraId="5689397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B5D54C0" w14:textId="7B4B6D81" w:rsidR="00395CFA" w:rsidRPr="00170F37" w:rsidRDefault="00170F37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Освещение рабочего места</w:t>
            </w:r>
          </w:p>
        </w:tc>
      </w:tr>
      <w:tr w:rsidR="00395CFA" w:rsidRPr="00160D87" w14:paraId="4FC1C181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696E83C3" w14:textId="46BC4DF0" w:rsidR="00395CFA" w:rsidRPr="00170F37" w:rsidRDefault="00170F37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Инвертер скорости ленточного полотна</w:t>
            </w:r>
          </w:p>
        </w:tc>
      </w:tr>
      <w:tr w:rsidR="00395CFA" w:rsidRPr="00160D87" w14:paraId="6971C5B8" w14:textId="77777777" w:rsidTr="00A32AC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572960C2" w14:textId="71F9CA1D" w:rsidR="00395CFA" w:rsidRPr="00170F37" w:rsidRDefault="00170F37" w:rsidP="00395CFA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70F37">
              <w:rPr>
                <w:rFonts w:ascii="Montserrat" w:hAnsi="Montserrat"/>
                <w:bCs/>
                <w:sz w:val="20"/>
                <w:szCs w:val="20"/>
              </w:rPr>
              <w:t>Автоматический стружкоуборочный конвейер</w:t>
            </w:r>
          </w:p>
        </w:tc>
      </w:tr>
    </w:tbl>
    <w:p w14:paraId="4BE97433" w14:textId="77777777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61BB4B9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lastRenderedPageBreak/>
        <w:t>Условия оплаты оборудования:</w:t>
      </w:r>
    </w:p>
    <w:p w14:paraId="7FF10222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5BEBC5E4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7F139943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2DEB8C96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407D2A0A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1CC2896B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6E1E81CB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2366443B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25544C19" w14:textId="36E8F746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Сервис.</w:t>
      </w:r>
    </w:p>
    <w:p w14:paraId="2DF82B8E" w14:textId="7777777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24ABC393" w14:textId="2496B537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6C7AA1D6" w14:textId="1980CBFF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79F7ADD" w14:textId="44B2BA2D" w:rsidR="00A32ACE" w:rsidRDefault="00170F37" w:rsidP="00BB2025">
      <w:pPr>
        <w:pStyle w:val="2"/>
        <w:ind w:left="-142"/>
        <w:rPr>
          <w:rFonts w:ascii="Montserrat" w:hAnsi="Montserrat"/>
        </w:rPr>
      </w:pPr>
      <w:r w:rsidRPr="0041534F">
        <w:rPr>
          <w:rFonts w:ascii="Montserrat" w:hAnsi="Montserrat"/>
          <w:b w:val="0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F0B015" wp14:editId="7B17956D">
            <wp:simplePos x="0" y="0"/>
            <wp:positionH relativeFrom="column">
              <wp:posOffset>187960</wp:posOffset>
            </wp:positionH>
            <wp:positionV relativeFrom="paragraph">
              <wp:posOffset>106680</wp:posOffset>
            </wp:positionV>
            <wp:extent cx="612076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413937" w14:textId="093CD9C9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7E7BAF96" w14:textId="6A0BF6D7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68097EEE" w14:textId="4F574EB8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6373D603" w14:textId="179D16DC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0082A67B" w14:textId="2F3964C6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47DBBA3A" w14:textId="53840E2F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0C2111C5" w14:textId="6BB36D3C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5D727940" w14:textId="0BA2802B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741BA505" w14:textId="6396A1E2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24CD38B0" w14:textId="70048CC1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7998B9A0" w14:textId="73163685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36366ED9" w14:textId="61474F46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4CB83EA3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03D4AC4C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5FA47F7D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7491D323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4210BCB4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61A37706" w14:textId="77777777" w:rsidR="00A61ACB" w:rsidRDefault="00A61ACB" w:rsidP="00BB2025">
      <w:pPr>
        <w:pStyle w:val="2"/>
        <w:ind w:left="-142"/>
        <w:rPr>
          <w:rFonts w:ascii="Montserrat" w:hAnsi="Montserrat"/>
        </w:rPr>
      </w:pPr>
    </w:p>
    <w:p w14:paraId="07B92579" w14:textId="77777777" w:rsidR="00170F37" w:rsidRDefault="00170F37" w:rsidP="00BB2025">
      <w:pPr>
        <w:pStyle w:val="2"/>
        <w:ind w:left="-142"/>
        <w:rPr>
          <w:rFonts w:ascii="Montserrat" w:hAnsi="Montserrat"/>
        </w:rPr>
      </w:pPr>
    </w:p>
    <w:p w14:paraId="7C394E51" w14:textId="77777777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lastRenderedPageBreak/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772EDD" w:rsidRPr="007A1DEF" w14:paraId="5610FCC2" w14:textId="77777777" w:rsidTr="00772EDD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7E780E" w14:textId="77777777" w:rsidR="00772EDD" w:rsidRPr="007A1DEF" w:rsidRDefault="00772EDD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D08A07" w14:textId="77777777" w:rsidR="00772EDD" w:rsidRDefault="00772EDD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564BF952" w14:textId="77777777" w:rsidR="00772EDD" w:rsidRPr="007A1DEF" w:rsidRDefault="00772EDD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772EDD" w:rsidRPr="007A1DEF" w14:paraId="02104CB3" w14:textId="77777777" w:rsidTr="00772EDD">
        <w:trPr>
          <w:trHeight w:val="1979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84346E" w14:textId="45E8DCC9" w:rsidR="00772EDD" w:rsidRPr="00170F37" w:rsidRDefault="00772EDD" w:rsidP="00170F37">
            <w:pPr>
              <w:spacing w:after="0" w:line="240" w:lineRule="auto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</w:t>
            </w:r>
            <w:r w:rsidRPr="00170F37">
              <w:rPr>
                <w:rFonts w:ascii="Montserrat" w:hAnsi="Montserrat"/>
                <w:b/>
                <w:bCs/>
                <w:sz w:val="24"/>
                <w:szCs w:val="24"/>
              </w:rPr>
              <w:t>МС 420888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>)</w:t>
            </w:r>
            <w:r w:rsidRPr="00170F37">
              <w:rPr>
                <w:rFonts w:ascii="Montserrat" w:hAnsi="Montserrat"/>
                <w:b/>
                <w:bCs/>
                <w:sz w:val="24"/>
                <w:szCs w:val="24"/>
              </w:rPr>
              <w:t xml:space="preserve"> Автоматический ленточнопильный станок колонного типа мод. </w:t>
            </w:r>
          </w:p>
          <w:p w14:paraId="64BD7B89" w14:textId="49DC44D0" w:rsidR="00772EDD" w:rsidRDefault="00772EDD" w:rsidP="00170F37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170F37">
              <w:rPr>
                <w:rFonts w:ascii="Montserrat" w:hAnsi="Montserrat"/>
                <w:b/>
                <w:bCs/>
                <w:sz w:val="24"/>
                <w:szCs w:val="24"/>
              </w:rPr>
              <w:t>«CUT-300CHAF»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</w:p>
          <w:p w14:paraId="3C867E96" w14:textId="2FE0541D" w:rsidR="00772EDD" w:rsidRPr="00170F37" w:rsidRDefault="00772EDD" w:rsidP="00170F37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 w:rsidRPr="00160D87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>
              <w:rPr>
                <w:rFonts w:ascii="Montserrat" w:hAnsi="Montserrat"/>
                <w:sz w:val="20"/>
                <w:szCs w:val="20"/>
              </w:rPr>
              <w:t xml:space="preserve">- </w:t>
            </w:r>
            <w:r w:rsidRPr="00170F37">
              <w:rPr>
                <w:rFonts w:ascii="Montserrat" w:hAnsi="Montserrat"/>
                <w:sz w:val="20"/>
                <w:szCs w:val="20"/>
              </w:rPr>
              <w:t>Вертикальный прижим для пакетной резки</w:t>
            </w:r>
          </w:p>
          <w:p w14:paraId="54392789" w14:textId="42FF4B15" w:rsidR="00772EDD" w:rsidRPr="009F78D1" w:rsidRDefault="00772EDD" w:rsidP="00170F37">
            <w:pPr>
              <w:spacing w:after="0" w:line="240" w:lineRule="auto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 xml:space="preserve">- </w:t>
            </w:r>
            <w:r w:rsidRPr="00170F37">
              <w:rPr>
                <w:rFonts w:ascii="Montserrat" w:hAnsi="Montserrat"/>
                <w:sz w:val="20"/>
                <w:szCs w:val="20"/>
              </w:rPr>
              <w:t>Инвертор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E9AC5" w14:textId="6BD67370" w:rsidR="00772EDD" w:rsidRPr="00A61ACB" w:rsidRDefault="00A61ACB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A61ACB">
              <w:rPr>
                <w:rFonts w:ascii="Montserrat" w:hAnsi="Montserrat"/>
                <w:b/>
                <w:bCs/>
                <w:sz w:val="24"/>
                <w:szCs w:val="24"/>
              </w:rPr>
              <w:t>166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A61ACB">
              <w:rPr>
                <w:rFonts w:ascii="Montserrat" w:hAnsi="Montserrat"/>
                <w:b/>
                <w:bCs/>
                <w:sz w:val="24"/>
                <w:szCs w:val="24"/>
              </w:rPr>
              <w:t>452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6A653E4B" w14:textId="77777777" w:rsidR="00170F37" w:rsidRDefault="00170F37" w:rsidP="00BB2025">
      <w:pPr>
        <w:spacing w:after="0" w:line="240" w:lineRule="auto"/>
        <w:ind w:left="-142"/>
        <w:rPr>
          <w:rFonts w:ascii="Montserrat" w:hAnsi="Montserrat"/>
          <w:b/>
          <w:bCs/>
          <w:sz w:val="24"/>
          <w:szCs w:val="24"/>
        </w:rPr>
      </w:pPr>
    </w:p>
    <w:p w14:paraId="12A77199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3CBDBC85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FC1962">
      <w:headerReference w:type="default" r:id="rId18"/>
      <w:footerReference w:type="default" r:id="rId19"/>
      <w:headerReference w:type="first" r:id="rId20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AB97B" w14:textId="77777777" w:rsidR="00FC1962" w:rsidRDefault="00FC1962" w:rsidP="00E8250D">
      <w:pPr>
        <w:spacing w:after="0" w:line="240" w:lineRule="auto"/>
      </w:pPr>
      <w:r>
        <w:separator/>
      </w:r>
    </w:p>
  </w:endnote>
  <w:endnote w:type="continuationSeparator" w:id="0">
    <w:p w14:paraId="4B587ACE" w14:textId="77777777" w:rsidR="00FC1962" w:rsidRDefault="00FC1962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Light">
    <w:charset w:val="CC"/>
    <w:family w:val="auto"/>
    <w:pitch w:val="variable"/>
    <w:sig w:usb0="2000020F" w:usb1="00000003" w:usb2="00000000" w:usb3="00000000" w:csb0="000001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A58AC" w14:textId="41A0D055" w:rsidR="00E8250D" w:rsidRPr="00A61ACB" w:rsidRDefault="00A61ACB" w:rsidP="00A61ACB">
    <w:pPr>
      <w:pStyle w:val="a6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2CAA96" wp14:editId="2F4F4916">
          <wp:simplePos x="0" y="0"/>
          <wp:positionH relativeFrom="column">
            <wp:posOffset>-70617</wp:posOffset>
          </wp:positionH>
          <wp:positionV relativeFrom="paragraph">
            <wp:posOffset>-77470</wp:posOffset>
          </wp:positionV>
          <wp:extent cx="6744970" cy="706755"/>
          <wp:effectExtent l="0" t="0" r="0" b="0"/>
          <wp:wrapNone/>
          <wp:docPr id="68169587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97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C990C" w14:textId="77777777" w:rsidR="00FC1962" w:rsidRDefault="00FC1962" w:rsidP="00E8250D">
      <w:pPr>
        <w:spacing w:after="0" w:line="240" w:lineRule="auto"/>
      </w:pPr>
      <w:r>
        <w:separator/>
      </w:r>
    </w:p>
  </w:footnote>
  <w:footnote w:type="continuationSeparator" w:id="0">
    <w:p w14:paraId="6304F4AA" w14:textId="77777777" w:rsidR="00FC1962" w:rsidRDefault="00FC1962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AB432" w14:textId="6BF73B9F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</w:t>
    </w:r>
    <w:r w:rsidR="009F78D1">
      <w:rPr>
        <w:rFonts w:ascii="Montserrat ExtraBold" w:hAnsi="Montserrat ExtraBold"/>
        <w:b/>
        <w:spacing w:val="-5"/>
        <w:sz w:val="20"/>
      </w:rPr>
      <w:t xml:space="preserve">    </w:t>
    </w:r>
    <w:r w:rsidR="00F9139D">
      <w:rPr>
        <w:rFonts w:ascii="Montserrat ExtraBold" w:hAnsi="Montserrat ExtraBold"/>
        <w:b/>
        <w:spacing w:val="-5"/>
        <w:sz w:val="20"/>
      </w:rPr>
      <w:t xml:space="preserve">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         </w:t>
    </w:r>
    <w:r w:rsidRPr="005142A9">
      <w:rPr>
        <w:noProof/>
        <w:lang w:eastAsia="ru-RU"/>
      </w:rPr>
      <w:drawing>
        <wp:inline distT="0" distB="0" distL="0" distR="0" wp14:anchorId="5842FCC9" wp14:editId="1CE88157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2D18" w14:textId="7FF9F816" w:rsidR="00A85DD9" w:rsidRPr="00A92775" w:rsidRDefault="00E40BA4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33AF512A" wp14:editId="057C85B3">
          <wp:simplePos x="0" y="0"/>
          <wp:positionH relativeFrom="page">
            <wp:posOffset>-1047</wp:posOffset>
          </wp:positionH>
          <wp:positionV relativeFrom="paragraph">
            <wp:posOffset>-416272</wp:posOffset>
          </wp:positionV>
          <wp:extent cx="7562850" cy="1548779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79771FC7" wp14:editId="6A0B1E2F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206ACB56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05092B"/>
    <w:multiLevelType w:val="hybridMultilevel"/>
    <w:tmpl w:val="F7343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1468995">
    <w:abstractNumId w:val="5"/>
  </w:num>
  <w:num w:numId="2" w16cid:durableId="1828083292">
    <w:abstractNumId w:val="1"/>
  </w:num>
  <w:num w:numId="3" w16cid:durableId="2056470306">
    <w:abstractNumId w:val="8"/>
  </w:num>
  <w:num w:numId="4" w16cid:durableId="880484594">
    <w:abstractNumId w:val="10"/>
  </w:num>
  <w:num w:numId="5" w16cid:durableId="490294219">
    <w:abstractNumId w:val="6"/>
  </w:num>
  <w:num w:numId="6" w16cid:durableId="1315600606">
    <w:abstractNumId w:val="14"/>
  </w:num>
  <w:num w:numId="7" w16cid:durableId="300115023">
    <w:abstractNumId w:val="3"/>
  </w:num>
  <w:num w:numId="8" w16cid:durableId="1140226720">
    <w:abstractNumId w:val="2"/>
  </w:num>
  <w:num w:numId="9" w16cid:durableId="1457524017">
    <w:abstractNumId w:val="7"/>
  </w:num>
  <w:num w:numId="10" w16cid:durableId="349717915">
    <w:abstractNumId w:val="13"/>
  </w:num>
  <w:num w:numId="11" w16cid:durableId="573395345">
    <w:abstractNumId w:val="12"/>
  </w:num>
  <w:num w:numId="12" w16cid:durableId="1898275655">
    <w:abstractNumId w:val="11"/>
  </w:num>
  <w:num w:numId="13" w16cid:durableId="1426882033">
    <w:abstractNumId w:val="4"/>
  </w:num>
  <w:num w:numId="14" w16cid:durableId="255554956">
    <w:abstractNumId w:val="0"/>
  </w:num>
  <w:num w:numId="15" w16cid:durableId="14589170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326B4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553F8"/>
    <w:rsid w:val="00160D87"/>
    <w:rsid w:val="00170F37"/>
    <w:rsid w:val="001928CB"/>
    <w:rsid w:val="001A464A"/>
    <w:rsid w:val="001A56B9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D755D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3169C"/>
    <w:rsid w:val="005546D1"/>
    <w:rsid w:val="00557D03"/>
    <w:rsid w:val="005704FB"/>
    <w:rsid w:val="00582D90"/>
    <w:rsid w:val="00585C54"/>
    <w:rsid w:val="005A3616"/>
    <w:rsid w:val="005A3893"/>
    <w:rsid w:val="005C5FA9"/>
    <w:rsid w:val="005E72B6"/>
    <w:rsid w:val="005F4A22"/>
    <w:rsid w:val="006113C8"/>
    <w:rsid w:val="00622221"/>
    <w:rsid w:val="00630451"/>
    <w:rsid w:val="00635DB7"/>
    <w:rsid w:val="006363F9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2EDD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C070D"/>
    <w:rsid w:val="009E3C2C"/>
    <w:rsid w:val="009E7065"/>
    <w:rsid w:val="009F78D1"/>
    <w:rsid w:val="00A32A13"/>
    <w:rsid w:val="00A32ACE"/>
    <w:rsid w:val="00A33ACA"/>
    <w:rsid w:val="00A34679"/>
    <w:rsid w:val="00A40621"/>
    <w:rsid w:val="00A50E94"/>
    <w:rsid w:val="00A6146D"/>
    <w:rsid w:val="00A61ACB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F40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643DB"/>
    <w:rsid w:val="00C66284"/>
    <w:rsid w:val="00C85C06"/>
    <w:rsid w:val="00C92F99"/>
    <w:rsid w:val="00CA00AE"/>
    <w:rsid w:val="00CB1A9C"/>
    <w:rsid w:val="00CB5CDB"/>
    <w:rsid w:val="00CC266F"/>
    <w:rsid w:val="00CC2BC8"/>
    <w:rsid w:val="00CC4FF0"/>
    <w:rsid w:val="00CD1677"/>
    <w:rsid w:val="00CF7A08"/>
    <w:rsid w:val="00D10780"/>
    <w:rsid w:val="00D14A41"/>
    <w:rsid w:val="00D224F2"/>
    <w:rsid w:val="00D238AF"/>
    <w:rsid w:val="00D41884"/>
    <w:rsid w:val="00D50099"/>
    <w:rsid w:val="00D5157E"/>
    <w:rsid w:val="00D52FFD"/>
    <w:rsid w:val="00D91304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0BA4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F01BF4"/>
    <w:rsid w:val="00F02735"/>
    <w:rsid w:val="00F33E49"/>
    <w:rsid w:val="00F40305"/>
    <w:rsid w:val="00F41759"/>
    <w:rsid w:val="00F46C6A"/>
    <w:rsid w:val="00F52026"/>
    <w:rsid w:val="00F710AD"/>
    <w:rsid w:val="00F76CD4"/>
    <w:rsid w:val="00F805DB"/>
    <w:rsid w:val="00F9095E"/>
    <w:rsid w:val="00F9139D"/>
    <w:rsid w:val="00F91F50"/>
    <w:rsid w:val="00FB45CC"/>
    <w:rsid w:val="00FC0795"/>
    <w:rsid w:val="00FC1962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14818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17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5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://img.en.easthardware.net/upload/z/z2/zjchenlong/picture/2021/06/24/e76dbd80-d90d-40d6-bd81-b91adf4c8b30_7.jpg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5C052-7307-4BD3-AD01-94C0B604D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10</cp:revision>
  <cp:lastPrinted>2023-09-07T08:43:00Z</cp:lastPrinted>
  <dcterms:created xsi:type="dcterms:W3CDTF">2023-09-13T15:18:00Z</dcterms:created>
  <dcterms:modified xsi:type="dcterms:W3CDTF">2024-01-18T10:16:00Z</dcterms:modified>
</cp:coreProperties>
</file>